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0AD89" w14:textId="77777777" w:rsidR="001506D1" w:rsidRPr="0055211A" w:rsidRDefault="002A5224">
      <w:pPr>
        <w:pStyle w:val="Titel"/>
        <w:rPr>
          <w:lang w:val="de-DE"/>
        </w:rPr>
      </w:pPr>
      <w:r w:rsidRPr="0055211A">
        <w:rPr>
          <w:spacing w:val="-1"/>
          <w:lang w:val="de-DE"/>
        </w:rPr>
        <w:t>GEMEINDE</w:t>
      </w:r>
      <w:r w:rsidRPr="0055211A">
        <w:rPr>
          <w:spacing w:val="-137"/>
          <w:lang w:val="de-DE"/>
        </w:rPr>
        <w:t xml:space="preserve"> </w:t>
      </w:r>
      <w:r w:rsidRPr="0055211A">
        <w:rPr>
          <w:lang w:val="de-DE"/>
        </w:rPr>
        <w:t>KIENS</w:t>
      </w:r>
    </w:p>
    <w:p w14:paraId="1FAE1872" w14:textId="77777777" w:rsidR="001506D1" w:rsidRPr="0055211A" w:rsidRDefault="002A5224">
      <w:pPr>
        <w:spacing w:before="100"/>
        <w:ind w:left="1108" w:right="38"/>
        <w:jc w:val="center"/>
        <w:rPr>
          <w:rFonts w:ascii="Times New Roman" w:hAnsi="Times New Roman"/>
          <w:sz w:val="20"/>
          <w:lang w:val="de-DE"/>
        </w:rPr>
      </w:pPr>
      <w:r w:rsidRPr="0055211A">
        <w:rPr>
          <w:rFonts w:ascii="Times New Roman" w:hAnsi="Times New Roman"/>
          <w:sz w:val="20"/>
          <w:lang w:val="de-DE"/>
        </w:rPr>
        <w:t>Autonome</w:t>
      </w:r>
      <w:r w:rsidRPr="0055211A">
        <w:rPr>
          <w:rFonts w:ascii="Times New Roman" w:hAnsi="Times New Roman"/>
          <w:spacing w:val="-2"/>
          <w:sz w:val="20"/>
          <w:lang w:val="de-DE"/>
        </w:rPr>
        <w:t xml:space="preserve"> </w:t>
      </w:r>
      <w:r w:rsidRPr="0055211A">
        <w:rPr>
          <w:rFonts w:ascii="Times New Roman" w:hAnsi="Times New Roman"/>
          <w:sz w:val="20"/>
          <w:lang w:val="de-DE"/>
        </w:rPr>
        <w:t>Provinz</w:t>
      </w:r>
      <w:r w:rsidRPr="0055211A">
        <w:rPr>
          <w:rFonts w:ascii="Times New Roman" w:hAnsi="Times New Roman"/>
          <w:spacing w:val="-1"/>
          <w:sz w:val="20"/>
          <w:lang w:val="de-DE"/>
        </w:rPr>
        <w:t xml:space="preserve"> </w:t>
      </w:r>
      <w:r w:rsidRPr="0055211A">
        <w:rPr>
          <w:rFonts w:ascii="Times New Roman" w:hAnsi="Times New Roman"/>
          <w:sz w:val="20"/>
          <w:lang w:val="de-DE"/>
        </w:rPr>
        <w:t>Bozen</w:t>
      </w:r>
      <w:r w:rsidRPr="0055211A">
        <w:rPr>
          <w:rFonts w:ascii="Times New Roman" w:hAnsi="Times New Roman"/>
          <w:spacing w:val="-1"/>
          <w:sz w:val="20"/>
          <w:lang w:val="de-DE"/>
        </w:rPr>
        <w:t xml:space="preserve"> </w:t>
      </w:r>
      <w:r w:rsidRPr="0055211A">
        <w:rPr>
          <w:rFonts w:ascii="Times New Roman" w:hAnsi="Times New Roman"/>
          <w:sz w:val="20"/>
          <w:lang w:val="de-DE"/>
        </w:rPr>
        <w:t>- Südtirol</w:t>
      </w:r>
    </w:p>
    <w:p w14:paraId="74EC7F50" w14:textId="77777777" w:rsidR="001506D1" w:rsidRDefault="002A5224">
      <w:pPr>
        <w:pStyle w:val="Titel"/>
        <w:ind w:right="1230"/>
      </w:pPr>
      <w:r w:rsidRPr="0055211A">
        <w:rPr>
          <w:b w:val="0"/>
        </w:rPr>
        <w:br w:type="column"/>
      </w:r>
      <w:r>
        <w:t>COMUNE</w:t>
      </w:r>
      <w:r>
        <w:rPr>
          <w:spacing w:val="113"/>
        </w:rPr>
        <w:t xml:space="preserve"> </w:t>
      </w:r>
      <w:r>
        <w:t>DI</w:t>
      </w:r>
      <w:r>
        <w:rPr>
          <w:spacing w:val="-137"/>
        </w:rPr>
        <w:t xml:space="preserve"> </w:t>
      </w:r>
      <w:r>
        <w:t>CHIENES</w:t>
      </w:r>
    </w:p>
    <w:p w14:paraId="2FDD1F38" w14:textId="77777777" w:rsidR="001506D1" w:rsidRDefault="002A5224">
      <w:pPr>
        <w:spacing w:before="100"/>
        <w:ind w:left="1162" w:right="128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Prov.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Autonoma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Bolzano -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Alto Adige</w:t>
      </w:r>
    </w:p>
    <w:p w14:paraId="51036442" w14:textId="77777777" w:rsidR="001506D1" w:rsidRDefault="001506D1">
      <w:pPr>
        <w:jc w:val="center"/>
        <w:rPr>
          <w:rFonts w:ascii="Times New Roman"/>
          <w:sz w:val="20"/>
        </w:rPr>
        <w:sectPr w:rsidR="001506D1">
          <w:footerReference w:type="default" r:id="rId8"/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4255" w:space="680"/>
            <w:col w:w="5785"/>
          </w:cols>
        </w:sectPr>
      </w:pPr>
    </w:p>
    <w:p w14:paraId="0A2A2BAB" w14:textId="77777777" w:rsidR="001506D1" w:rsidRDefault="001506D1">
      <w:pPr>
        <w:pStyle w:val="Textkrper"/>
        <w:rPr>
          <w:rFonts w:ascii="Times New Roman"/>
          <w:sz w:val="20"/>
        </w:rPr>
      </w:pPr>
    </w:p>
    <w:p w14:paraId="0EDA03FC" w14:textId="77777777" w:rsidR="001506D1" w:rsidRDefault="001506D1">
      <w:pPr>
        <w:pStyle w:val="Textkrper"/>
        <w:rPr>
          <w:rFonts w:ascii="Times New Roman"/>
          <w:sz w:val="20"/>
        </w:rPr>
      </w:pPr>
    </w:p>
    <w:p w14:paraId="5CD78B40" w14:textId="77777777" w:rsidR="001506D1" w:rsidRDefault="001506D1">
      <w:pPr>
        <w:pStyle w:val="Textkrper"/>
        <w:rPr>
          <w:rFonts w:ascii="Times New Roman"/>
          <w:sz w:val="20"/>
        </w:rPr>
      </w:pPr>
    </w:p>
    <w:p w14:paraId="5405F2A3" w14:textId="77777777" w:rsidR="001506D1" w:rsidRDefault="001506D1">
      <w:pPr>
        <w:pStyle w:val="Textkrper"/>
        <w:spacing w:before="4"/>
        <w:rPr>
          <w:rFonts w:ascii="Times New Roman"/>
          <w:sz w:val="25"/>
        </w:rPr>
      </w:pPr>
    </w:p>
    <w:p w14:paraId="033A2FA2" w14:textId="77777777" w:rsidR="001506D1" w:rsidRDefault="002A5224">
      <w:pPr>
        <w:pStyle w:val="Textkrper"/>
        <w:ind w:left="34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E3D67C" wp14:editId="0FA8B2A5">
            <wp:extent cx="2062206" cy="2234565"/>
            <wp:effectExtent l="0" t="0" r="0" b="0"/>
            <wp:docPr id="1" name="image1.png" descr="Wappen der Gemeinde K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Wappen der Gemeinde Kien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206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21A36" w14:textId="77777777" w:rsidR="001506D1" w:rsidRDefault="001506D1">
      <w:pPr>
        <w:pStyle w:val="Textkrper"/>
        <w:rPr>
          <w:rFonts w:ascii="Times New Roman"/>
          <w:sz w:val="20"/>
        </w:rPr>
      </w:pPr>
    </w:p>
    <w:p w14:paraId="04F48AF3" w14:textId="77777777" w:rsidR="001506D1" w:rsidRDefault="001506D1">
      <w:pPr>
        <w:pStyle w:val="Textkrper"/>
        <w:rPr>
          <w:rFonts w:ascii="Times New Roman"/>
          <w:sz w:val="20"/>
        </w:rPr>
      </w:pPr>
    </w:p>
    <w:p w14:paraId="34834406" w14:textId="46C3B133" w:rsidR="001506D1" w:rsidRDefault="002A5224">
      <w:pPr>
        <w:pStyle w:val="Textkrper"/>
        <w:spacing w:before="8"/>
        <w:rPr>
          <w:rFonts w:ascii="Times New Roman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6B44569" wp14:editId="66F4573D">
                <wp:simplePos x="0" y="0"/>
                <wp:positionH relativeFrom="page">
                  <wp:posOffset>525780</wp:posOffset>
                </wp:positionH>
                <wp:positionV relativeFrom="paragraph">
                  <wp:posOffset>144780</wp:posOffset>
                </wp:positionV>
                <wp:extent cx="6421120" cy="1525905"/>
                <wp:effectExtent l="0" t="0" r="0" b="0"/>
                <wp:wrapTopAndBottom/>
                <wp:docPr id="202603996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120" cy="1525905"/>
                          <a:chOff x="828" y="228"/>
                          <a:chExt cx="10112" cy="2403"/>
                        </a:xfrm>
                      </wpg:grpSpPr>
                      <wps:wsp>
                        <wps:cNvPr id="210330575" name="AutoShape 7"/>
                        <wps:cNvSpPr>
                          <a:spLocks/>
                        </wps:cNvSpPr>
                        <wps:spPr bwMode="auto">
                          <a:xfrm>
                            <a:off x="828" y="228"/>
                            <a:ext cx="10112" cy="2403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10112"/>
                              <a:gd name="T2" fmla="+- 0 235 228"/>
                              <a:gd name="T3" fmla="*/ 235 h 2403"/>
                              <a:gd name="T4" fmla="+- 0 10939 828"/>
                              <a:gd name="T5" fmla="*/ T4 w 10112"/>
                              <a:gd name="T6" fmla="+- 0 235 228"/>
                              <a:gd name="T7" fmla="*/ 235 h 2403"/>
                              <a:gd name="T8" fmla="+- 0 859 828"/>
                              <a:gd name="T9" fmla="*/ T8 w 10112"/>
                              <a:gd name="T10" fmla="+- 0 264 228"/>
                              <a:gd name="T11" fmla="*/ 264 h 2403"/>
                              <a:gd name="T12" fmla="+- 0 10908 828"/>
                              <a:gd name="T13" fmla="*/ T12 w 10112"/>
                              <a:gd name="T14" fmla="+- 0 264 228"/>
                              <a:gd name="T15" fmla="*/ 264 h 2403"/>
                              <a:gd name="T16" fmla="+- 0 859 828"/>
                              <a:gd name="T17" fmla="*/ T16 w 10112"/>
                              <a:gd name="T18" fmla="+- 0 2595 228"/>
                              <a:gd name="T19" fmla="*/ 2595 h 2403"/>
                              <a:gd name="T20" fmla="+- 0 10908 828"/>
                              <a:gd name="T21" fmla="*/ T20 w 10112"/>
                              <a:gd name="T22" fmla="+- 0 2595 228"/>
                              <a:gd name="T23" fmla="*/ 2595 h 2403"/>
                              <a:gd name="T24" fmla="+- 0 828 828"/>
                              <a:gd name="T25" fmla="*/ T24 w 10112"/>
                              <a:gd name="T26" fmla="+- 0 2623 228"/>
                              <a:gd name="T27" fmla="*/ 2623 h 2403"/>
                              <a:gd name="T28" fmla="+- 0 10939 828"/>
                              <a:gd name="T29" fmla="*/ T28 w 10112"/>
                              <a:gd name="T30" fmla="+- 0 2623 228"/>
                              <a:gd name="T31" fmla="*/ 2623 h 2403"/>
                              <a:gd name="T32" fmla="+- 0 866 828"/>
                              <a:gd name="T33" fmla="*/ T32 w 10112"/>
                              <a:gd name="T34" fmla="+- 0 257 228"/>
                              <a:gd name="T35" fmla="*/ 257 h 2403"/>
                              <a:gd name="T36" fmla="+- 0 866 828"/>
                              <a:gd name="T37" fmla="*/ T36 w 10112"/>
                              <a:gd name="T38" fmla="+- 0 2602 228"/>
                              <a:gd name="T39" fmla="*/ 2602 h 2403"/>
                              <a:gd name="T40" fmla="+- 0 835 828"/>
                              <a:gd name="T41" fmla="*/ T40 w 10112"/>
                              <a:gd name="T42" fmla="+- 0 228 228"/>
                              <a:gd name="T43" fmla="*/ 228 h 2403"/>
                              <a:gd name="T44" fmla="+- 0 835 828"/>
                              <a:gd name="T45" fmla="*/ T44 w 10112"/>
                              <a:gd name="T46" fmla="+- 0 2631 228"/>
                              <a:gd name="T47" fmla="*/ 2631 h 2403"/>
                              <a:gd name="T48" fmla="+- 0 5815 828"/>
                              <a:gd name="T49" fmla="*/ T48 w 10112"/>
                              <a:gd name="T50" fmla="+- 0 228 228"/>
                              <a:gd name="T51" fmla="*/ 228 h 2403"/>
                              <a:gd name="T52" fmla="+- 0 5815 828"/>
                              <a:gd name="T53" fmla="*/ T52 w 10112"/>
                              <a:gd name="T54" fmla="+- 0 2631 228"/>
                              <a:gd name="T55" fmla="*/ 2631 h 2403"/>
                              <a:gd name="T56" fmla="+- 0 10932 828"/>
                              <a:gd name="T57" fmla="*/ T56 w 10112"/>
                              <a:gd name="T58" fmla="+- 0 228 228"/>
                              <a:gd name="T59" fmla="*/ 228 h 2403"/>
                              <a:gd name="T60" fmla="+- 0 10932 828"/>
                              <a:gd name="T61" fmla="*/ T60 w 10112"/>
                              <a:gd name="T62" fmla="+- 0 2631 228"/>
                              <a:gd name="T63" fmla="*/ 2631 h 2403"/>
                              <a:gd name="T64" fmla="+- 0 10901 828"/>
                              <a:gd name="T65" fmla="*/ T64 w 10112"/>
                              <a:gd name="T66" fmla="+- 0 257 228"/>
                              <a:gd name="T67" fmla="*/ 257 h 2403"/>
                              <a:gd name="T68" fmla="+- 0 10901 828"/>
                              <a:gd name="T69" fmla="*/ T68 w 10112"/>
                              <a:gd name="T70" fmla="+- 0 2602 228"/>
                              <a:gd name="T71" fmla="*/ 2602 h 2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112" h="2403">
                                <a:moveTo>
                                  <a:pt x="0" y="7"/>
                                </a:moveTo>
                                <a:lnTo>
                                  <a:pt x="10111" y="7"/>
                                </a:lnTo>
                                <a:moveTo>
                                  <a:pt x="31" y="36"/>
                                </a:moveTo>
                                <a:lnTo>
                                  <a:pt x="10080" y="36"/>
                                </a:lnTo>
                                <a:moveTo>
                                  <a:pt x="31" y="2367"/>
                                </a:moveTo>
                                <a:lnTo>
                                  <a:pt x="10080" y="2367"/>
                                </a:lnTo>
                                <a:moveTo>
                                  <a:pt x="0" y="2395"/>
                                </a:moveTo>
                                <a:lnTo>
                                  <a:pt x="10111" y="2395"/>
                                </a:lnTo>
                                <a:moveTo>
                                  <a:pt x="38" y="29"/>
                                </a:moveTo>
                                <a:lnTo>
                                  <a:pt x="38" y="2374"/>
                                </a:lnTo>
                                <a:moveTo>
                                  <a:pt x="7" y="0"/>
                                </a:moveTo>
                                <a:lnTo>
                                  <a:pt x="7" y="2403"/>
                                </a:lnTo>
                                <a:moveTo>
                                  <a:pt x="4987" y="0"/>
                                </a:moveTo>
                                <a:lnTo>
                                  <a:pt x="4987" y="2403"/>
                                </a:lnTo>
                                <a:moveTo>
                                  <a:pt x="10104" y="0"/>
                                </a:moveTo>
                                <a:lnTo>
                                  <a:pt x="10104" y="2403"/>
                                </a:lnTo>
                                <a:moveTo>
                                  <a:pt x="10073" y="29"/>
                                </a:moveTo>
                                <a:lnTo>
                                  <a:pt x="10073" y="237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64256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22" y="257"/>
                            <a:ext cx="5087" cy="234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0845B" w14:textId="77777777" w:rsidR="001506D1" w:rsidRDefault="001506D1">
                              <w:pPr>
                                <w:spacing w:before="5"/>
                                <w:rPr>
                                  <w:rFonts w:ascii="Times New Roman"/>
                                  <w:sz w:val="55"/>
                                </w:rPr>
                              </w:pPr>
                            </w:p>
                            <w:p w14:paraId="14625BB2" w14:textId="77777777" w:rsidR="001506D1" w:rsidRDefault="002A5224">
                              <w:pPr>
                                <w:spacing w:before="1"/>
                                <w:ind w:left="603" w:right="605"/>
                                <w:jc w:val="center"/>
                                <w:rPr>
                                  <w:rFonts w:ascii="Arial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4"/>
                                </w:rPr>
                                <w:t>Nuovo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4"/>
                                </w:rPr>
                                <w:t>REGOLAMENTO</w:t>
                              </w:r>
                            </w:p>
                            <w:p w14:paraId="1C647DD4" w14:textId="77777777" w:rsidR="001506D1" w:rsidRDefault="002A5224">
                              <w:pPr>
                                <w:spacing w:before="44" w:line="592" w:lineRule="exact"/>
                                <w:ind w:left="369" w:right="369" w:hanging="4"/>
                                <w:jc w:val="center"/>
                                <w:rPr>
                                  <w:rFonts w:ascii="Arial" w:hAnsi="Arial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4"/>
                                </w:rPr>
                                <w:t>relativo all’imposta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4"/>
                                </w:rPr>
                                <w:t>municipale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4"/>
                                </w:rPr>
                                <w:t>immobiliare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4"/>
                                </w:rPr>
                                <w:t>IMI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98221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8" y="257"/>
                            <a:ext cx="4950" cy="234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276B5" w14:textId="77777777" w:rsidR="001506D1" w:rsidRDefault="001506D1">
                              <w:pPr>
                                <w:spacing w:before="5"/>
                                <w:rPr>
                                  <w:rFonts w:ascii="Times New Roman"/>
                                  <w:sz w:val="55"/>
                                </w:rPr>
                              </w:pPr>
                            </w:p>
                            <w:p w14:paraId="2C10EF0C" w14:textId="77777777" w:rsidR="001506D1" w:rsidRPr="0055211A" w:rsidRDefault="002A5224">
                              <w:pPr>
                                <w:spacing w:before="1" w:line="362" w:lineRule="auto"/>
                                <w:ind w:left="65" w:right="67"/>
                                <w:jc w:val="center"/>
                                <w:rPr>
                                  <w:rFonts w:ascii="Arial" w:hAnsi="Arial"/>
                                  <w:b/>
                                  <w:sz w:val="34"/>
                                  <w:lang w:val="de-DE"/>
                                </w:rPr>
                              </w:pPr>
                              <w:r w:rsidRPr="0055211A">
                                <w:rPr>
                                  <w:rFonts w:ascii="Arial" w:hAnsi="Arial"/>
                                  <w:b/>
                                  <w:sz w:val="34"/>
                                  <w:lang w:val="de-DE"/>
                                </w:rPr>
                                <w:t>Neue</w:t>
                              </w:r>
                              <w:r w:rsidRPr="0055211A">
                                <w:rPr>
                                  <w:rFonts w:ascii="Arial" w:hAnsi="Arial"/>
                                  <w:b/>
                                  <w:spacing w:val="2"/>
                                  <w:sz w:val="34"/>
                                  <w:lang w:val="de-DE"/>
                                </w:rPr>
                                <w:t xml:space="preserve"> </w:t>
                              </w:r>
                              <w:r w:rsidRPr="0055211A">
                                <w:rPr>
                                  <w:rFonts w:ascii="Arial" w:hAnsi="Arial"/>
                                  <w:b/>
                                  <w:sz w:val="34"/>
                                  <w:lang w:val="de-DE"/>
                                </w:rPr>
                                <w:t>VERORDNUNG</w:t>
                              </w:r>
                              <w:r w:rsidRPr="0055211A">
                                <w:rPr>
                                  <w:rFonts w:ascii="Arial" w:hAnsi="Arial"/>
                                  <w:b/>
                                  <w:spacing w:val="2"/>
                                  <w:sz w:val="34"/>
                                  <w:lang w:val="de-DE"/>
                                </w:rPr>
                                <w:t xml:space="preserve"> </w:t>
                              </w:r>
                              <w:r w:rsidRPr="0055211A">
                                <w:rPr>
                                  <w:rFonts w:ascii="Arial" w:hAnsi="Arial"/>
                                  <w:b/>
                                  <w:sz w:val="34"/>
                                  <w:lang w:val="de-DE"/>
                                </w:rPr>
                                <w:t>über</w:t>
                              </w:r>
                              <w:r w:rsidRPr="0055211A">
                                <w:rPr>
                                  <w:rFonts w:ascii="Arial" w:hAnsi="Arial"/>
                                  <w:b/>
                                  <w:spacing w:val="3"/>
                                  <w:sz w:val="34"/>
                                  <w:lang w:val="de-DE"/>
                                </w:rPr>
                                <w:t xml:space="preserve"> </w:t>
                              </w:r>
                              <w:r w:rsidRPr="0055211A">
                                <w:rPr>
                                  <w:rFonts w:ascii="Arial" w:hAnsi="Arial"/>
                                  <w:b/>
                                  <w:sz w:val="34"/>
                                  <w:lang w:val="de-DE"/>
                                </w:rPr>
                                <w:t>die</w:t>
                              </w:r>
                              <w:r w:rsidRPr="0055211A">
                                <w:rPr>
                                  <w:rFonts w:ascii="Arial" w:hAnsi="Arial"/>
                                  <w:b/>
                                  <w:spacing w:val="-92"/>
                                  <w:sz w:val="34"/>
                                  <w:lang w:val="de-DE"/>
                                </w:rPr>
                                <w:t xml:space="preserve"> </w:t>
                              </w:r>
                              <w:r w:rsidRPr="0055211A">
                                <w:rPr>
                                  <w:rFonts w:ascii="Arial" w:hAnsi="Arial"/>
                                  <w:b/>
                                  <w:sz w:val="34"/>
                                  <w:lang w:val="de-DE"/>
                                </w:rPr>
                                <w:t>Gemeindeimmobiliensteuer</w:t>
                              </w:r>
                            </w:p>
                            <w:p w14:paraId="20AF6B6A" w14:textId="77777777" w:rsidR="001506D1" w:rsidRPr="0055211A" w:rsidRDefault="002A5224">
                              <w:pPr>
                                <w:spacing w:before="2"/>
                                <w:ind w:left="64" w:right="67"/>
                                <w:jc w:val="center"/>
                                <w:rPr>
                                  <w:rFonts w:ascii="Arial"/>
                                  <w:b/>
                                  <w:sz w:val="34"/>
                                  <w:lang w:val="de-DE"/>
                                </w:rPr>
                              </w:pPr>
                              <w:r w:rsidRPr="0055211A">
                                <w:rPr>
                                  <w:rFonts w:ascii="Arial"/>
                                  <w:b/>
                                  <w:sz w:val="34"/>
                                  <w:lang w:val="de-DE"/>
                                </w:rPr>
                                <w:t>GIS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44569" id="Group 4" o:spid="_x0000_s1026" style="position:absolute;margin-left:41.4pt;margin-top:11.4pt;width:505.6pt;height:120.15pt;z-index:-15728640;mso-wrap-distance-left:0;mso-wrap-distance-right:0;mso-position-horizontal-relative:page" coordorigin="828,228" coordsize="10112,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">
                <v:shape id="AutoShape 7" o:spid="_x0000_s1027" style="position:absolute;left:828;top:228;width:10112;height:2403;visibility:visible;mso-wrap-style:square;v-text-anchor:top" coordsize="10112,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" path="m,7r10111,m31,36r10049,m31,2367r10049,m,2395r10111,m38,29r,2345m7,r,2403m4987,r,2403m10104,r,2403m10073,29r,2345e" filled="f">
                  <v:path arrowok="t" o:connecttype="custom" o:connectlocs="0,235;10111,235;31,264;10080,264;31,2595;10080,2595;0,2623;10111,2623;38,257;38,2602;7,228;7,2631;4987,228;4987,2631;10104,228;10104,2631;10073,257;10073,2602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822;top:257;width:5087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" fillcolor="#f2f2f2" stroked="f">
                  <v:textbox inset="0,0,0,0">
                    <w:txbxContent>
                      <w:p w14:paraId="2380845B" w14:textId="77777777" w:rsidR="001506D1" w:rsidRDefault="001506D1">
                        <w:pPr>
                          <w:spacing w:before="5"/>
                          <w:rPr>
                            <w:rFonts w:ascii="Times New Roman"/>
                            <w:sz w:val="55"/>
                          </w:rPr>
                        </w:pPr>
                      </w:p>
                      <w:p w14:paraId="14625BB2" w14:textId="77777777" w:rsidR="001506D1" w:rsidRDefault="002A5224">
                        <w:pPr>
                          <w:spacing w:before="1"/>
                          <w:ind w:left="603" w:right="605"/>
                          <w:jc w:val="center"/>
                          <w:rPr>
                            <w:rFonts w:ascii="Arial"/>
                            <w:b/>
                            <w:sz w:val="34"/>
                          </w:rPr>
                        </w:pPr>
                        <w:r>
                          <w:rPr>
                            <w:rFonts w:ascii="Arial"/>
                            <w:b/>
                            <w:sz w:val="34"/>
                          </w:rPr>
                          <w:t>Nuovo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4"/>
                          </w:rPr>
                          <w:t>REGOLAMENTO</w:t>
                        </w:r>
                      </w:p>
                      <w:p w14:paraId="1C647DD4" w14:textId="77777777" w:rsidR="001506D1" w:rsidRDefault="002A5224">
                        <w:pPr>
                          <w:spacing w:before="44" w:line="592" w:lineRule="exact"/>
                          <w:ind w:left="369" w:right="369" w:hanging="4"/>
                          <w:jc w:val="center"/>
                          <w:rPr>
                            <w:rFonts w:ascii="Arial" w:hAnsi="Arial"/>
                            <w:b/>
                            <w:sz w:val="3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4"/>
                          </w:rPr>
                          <w:t>relativo all’imposta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4"/>
                          </w:rPr>
                          <w:t>municipale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4"/>
                          </w:rPr>
                          <w:t>immobiliare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4"/>
                          </w:rPr>
                          <w:t>IMI</w:t>
                        </w:r>
                      </w:p>
                    </w:txbxContent>
                  </v:textbox>
                </v:shape>
                <v:shape id="Text Box 5" o:spid="_x0000_s1029" type="#_x0000_t202" style="position:absolute;left:858;top:257;width:4950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" fillcolor="#f2f2f2" stroked="f">
                  <v:textbox inset="0,0,0,0">
                    <w:txbxContent>
                      <w:p w14:paraId="548276B5" w14:textId="77777777" w:rsidR="001506D1" w:rsidRDefault="001506D1">
                        <w:pPr>
                          <w:spacing w:before="5"/>
                          <w:rPr>
                            <w:rFonts w:ascii="Times New Roman"/>
                            <w:sz w:val="55"/>
                          </w:rPr>
                        </w:pPr>
                      </w:p>
                      <w:p w14:paraId="2C10EF0C" w14:textId="77777777" w:rsidR="001506D1" w:rsidRPr="0055211A" w:rsidRDefault="002A5224">
                        <w:pPr>
                          <w:spacing w:before="1" w:line="362" w:lineRule="auto"/>
                          <w:ind w:left="65" w:right="67"/>
                          <w:jc w:val="center"/>
                          <w:rPr>
                            <w:rFonts w:ascii="Arial" w:hAnsi="Arial"/>
                            <w:b/>
                            <w:sz w:val="34"/>
                            <w:lang w:val="de-DE"/>
                          </w:rPr>
                        </w:pPr>
                        <w:r w:rsidRPr="0055211A">
                          <w:rPr>
                            <w:rFonts w:ascii="Arial" w:hAnsi="Arial"/>
                            <w:b/>
                            <w:sz w:val="34"/>
                            <w:lang w:val="de-DE"/>
                          </w:rPr>
                          <w:t>Neue</w:t>
                        </w:r>
                        <w:r w:rsidRPr="0055211A">
                          <w:rPr>
                            <w:rFonts w:ascii="Arial" w:hAnsi="Arial"/>
                            <w:b/>
                            <w:spacing w:val="2"/>
                            <w:sz w:val="34"/>
                            <w:lang w:val="de-DE"/>
                          </w:rPr>
                          <w:t xml:space="preserve"> </w:t>
                        </w:r>
                        <w:r w:rsidRPr="0055211A">
                          <w:rPr>
                            <w:rFonts w:ascii="Arial" w:hAnsi="Arial"/>
                            <w:b/>
                            <w:sz w:val="34"/>
                            <w:lang w:val="de-DE"/>
                          </w:rPr>
                          <w:t>VERORDNUNG</w:t>
                        </w:r>
                        <w:r w:rsidRPr="0055211A">
                          <w:rPr>
                            <w:rFonts w:ascii="Arial" w:hAnsi="Arial"/>
                            <w:b/>
                            <w:spacing w:val="2"/>
                            <w:sz w:val="34"/>
                            <w:lang w:val="de-DE"/>
                          </w:rPr>
                          <w:t xml:space="preserve"> </w:t>
                        </w:r>
                        <w:r w:rsidRPr="0055211A">
                          <w:rPr>
                            <w:rFonts w:ascii="Arial" w:hAnsi="Arial"/>
                            <w:b/>
                            <w:sz w:val="34"/>
                            <w:lang w:val="de-DE"/>
                          </w:rPr>
                          <w:t>über</w:t>
                        </w:r>
                        <w:r w:rsidRPr="0055211A">
                          <w:rPr>
                            <w:rFonts w:ascii="Arial" w:hAnsi="Arial"/>
                            <w:b/>
                            <w:spacing w:val="3"/>
                            <w:sz w:val="34"/>
                            <w:lang w:val="de-DE"/>
                          </w:rPr>
                          <w:t xml:space="preserve"> </w:t>
                        </w:r>
                        <w:r w:rsidRPr="0055211A">
                          <w:rPr>
                            <w:rFonts w:ascii="Arial" w:hAnsi="Arial"/>
                            <w:b/>
                            <w:sz w:val="34"/>
                            <w:lang w:val="de-DE"/>
                          </w:rPr>
                          <w:t>die</w:t>
                        </w:r>
                        <w:r w:rsidRPr="0055211A">
                          <w:rPr>
                            <w:rFonts w:ascii="Arial" w:hAnsi="Arial"/>
                            <w:b/>
                            <w:spacing w:val="-92"/>
                            <w:sz w:val="34"/>
                            <w:lang w:val="de-DE"/>
                          </w:rPr>
                          <w:t xml:space="preserve"> </w:t>
                        </w:r>
                        <w:r w:rsidRPr="0055211A">
                          <w:rPr>
                            <w:rFonts w:ascii="Arial" w:hAnsi="Arial"/>
                            <w:b/>
                            <w:sz w:val="34"/>
                            <w:lang w:val="de-DE"/>
                          </w:rPr>
                          <w:t>Gemeindeimmobiliensteuer</w:t>
                        </w:r>
                      </w:p>
                      <w:p w14:paraId="20AF6B6A" w14:textId="77777777" w:rsidR="001506D1" w:rsidRPr="0055211A" w:rsidRDefault="002A5224">
                        <w:pPr>
                          <w:spacing w:before="2"/>
                          <w:ind w:left="64" w:right="67"/>
                          <w:jc w:val="center"/>
                          <w:rPr>
                            <w:rFonts w:ascii="Arial"/>
                            <w:b/>
                            <w:sz w:val="34"/>
                            <w:lang w:val="de-DE"/>
                          </w:rPr>
                        </w:pPr>
                        <w:r w:rsidRPr="0055211A">
                          <w:rPr>
                            <w:rFonts w:ascii="Arial"/>
                            <w:b/>
                            <w:sz w:val="34"/>
                            <w:lang w:val="de-DE"/>
                          </w:rPr>
                          <w:t>GIS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D5796A" w14:textId="77777777" w:rsidR="001506D1" w:rsidRDefault="001506D1">
      <w:pPr>
        <w:pStyle w:val="Textkrper"/>
        <w:rPr>
          <w:rFonts w:ascii="Times New Roman"/>
          <w:sz w:val="20"/>
        </w:rPr>
      </w:pPr>
    </w:p>
    <w:p w14:paraId="5A9FAC2D" w14:textId="77777777" w:rsidR="001506D1" w:rsidRDefault="001506D1">
      <w:pPr>
        <w:pStyle w:val="Textkrper"/>
        <w:rPr>
          <w:rFonts w:ascii="Times New Roman"/>
          <w:sz w:val="20"/>
        </w:rPr>
      </w:pPr>
    </w:p>
    <w:p w14:paraId="3A9D1DEE" w14:textId="77777777" w:rsidR="001506D1" w:rsidRDefault="001506D1">
      <w:pPr>
        <w:pStyle w:val="Textkrper"/>
        <w:spacing w:before="10"/>
        <w:rPr>
          <w:rFonts w:ascii="Times New Roman"/>
          <w:sz w:val="18"/>
        </w:rPr>
      </w:pPr>
    </w:p>
    <w:p w14:paraId="3891F64C" w14:textId="77777777" w:rsidR="001506D1" w:rsidRPr="0055211A" w:rsidRDefault="002A5224">
      <w:pPr>
        <w:tabs>
          <w:tab w:val="left" w:pos="5351"/>
        </w:tabs>
        <w:spacing w:line="228" w:lineRule="auto"/>
        <w:ind w:left="395" w:right="1937"/>
        <w:rPr>
          <w:rFonts w:ascii="Times New Roman" w:hAnsi="Times New Roman"/>
          <w:lang w:val="de-DE"/>
        </w:rPr>
      </w:pPr>
      <w:r w:rsidRPr="0055211A">
        <w:rPr>
          <w:rFonts w:ascii="Times New Roman" w:hAnsi="Times New Roman"/>
          <w:lang w:val="de-DE"/>
        </w:rPr>
        <w:t>genehmigt</w:t>
      </w:r>
      <w:r w:rsidRPr="0055211A">
        <w:rPr>
          <w:rFonts w:ascii="Times New Roman" w:hAnsi="Times New Roman"/>
          <w:spacing w:val="3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mit</w:t>
      </w:r>
      <w:r w:rsidRPr="0055211A">
        <w:rPr>
          <w:rFonts w:ascii="Times New Roman" w:hAnsi="Times New Roman"/>
          <w:spacing w:val="4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Beschluss</w:t>
      </w:r>
      <w:r w:rsidRPr="0055211A">
        <w:rPr>
          <w:rFonts w:ascii="Times New Roman" w:hAnsi="Times New Roman"/>
          <w:spacing w:val="3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des</w:t>
      </w:r>
      <w:r w:rsidRPr="0055211A">
        <w:rPr>
          <w:rFonts w:ascii="Times New Roman" w:hAnsi="Times New Roman"/>
          <w:spacing w:val="3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Gemeinderates</w:t>
      </w:r>
      <w:r w:rsidRPr="0055211A">
        <w:rPr>
          <w:rFonts w:ascii="Times New Roman" w:hAnsi="Times New Roman"/>
          <w:lang w:val="de-DE"/>
        </w:rPr>
        <w:tab/>
        <w:t>approvato</w:t>
      </w:r>
      <w:r w:rsidRPr="0055211A">
        <w:rPr>
          <w:rFonts w:ascii="Times New Roman" w:hAnsi="Times New Roman"/>
          <w:spacing w:val="4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con</w:t>
      </w:r>
      <w:r w:rsidRPr="0055211A">
        <w:rPr>
          <w:rFonts w:ascii="Times New Roman" w:hAnsi="Times New Roman"/>
          <w:spacing w:val="5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deliberazione</w:t>
      </w:r>
      <w:r w:rsidRPr="0055211A">
        <w:rPr>
          <w:rFonts w:ascii="Times New Roman" w:hAnsi="Times New Roman"/>
          <w:spacing w:val="5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consiliare</w:t>
      </w:r>
      <w:r w:rsidRPr="0055211A">
        <w:rPr>
          <w:rFonts w:ascii="Times New Roman" w:hAnsi="Times New Roman"/>
          <w:spacing w:val="-52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Nr. 40</w:t>
      </w:r>
      <w:r w:rsidRPr="0055211A">
        <w:rPr>
          <w:rFonts w:ascii="Times New Roman" w:hAnsi="Times New Roman"/>
          <w:spacing w:val="1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vom</w:t>
      </w:r>
      <w:r w:rsidRPr="0055211A">
        <w:rPr>
          <w:rFonts w:ascii="Times New Roman" w:hAnsi="Times New Roman"/>
          <w:spacing w:val="2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29.12.2022</w:t>
      </w:r>
      <w:r w:rsidRPr="0055211A">
        <w:rPr>
          <w:rFonts w:ascii="Times New Roman" w:hAnsi="Times New Roman"/>
          <w:lang w:val="de-DE"/>
        </w:rPr>
        <w:tab/>
        <w:t>n° 40</w:t>
      </w:r>
      <w:r w:rsidRPr="0055211A">
        <w:rPr>
          <w:rFonts w:ascii="Times New Roman" w:hAnsi="Times New Roman"/>
          <w:spacing w:val="1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del</w:t>
      </w:r>
      <w:r w:rsidRPr="0055211A">
        <w:rPr>
          <w:rFonts w:ascii="Times New Roman" w:hAnsi="Times New Roman"/>
          <w:spacing w:val="1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29.12.2022</w:t>
      </w:r>
    </w:p>
    <w:p w14:paraId="52A29C59" w14:textId="77777777" w:rsidR="001506D1" w:rsidRPr="0055211A" w:rsidRDefault="001506D1">
      <w:pPr>
        <w:pStyle w:val="Textkrper"/>
        <w:spacing w:before="9"/>
        <w:rPr>
          <w:rFonts w:ascii="Times New Roman"/>
          <w:sz w:val="20"/>
          <w:lang w:val="de-DE"/>
        </w:rPr>
      </w:pPr>
    </w:p>
    <w:p w14:paraId="4354DAE6" w14:textId="77777777" w:rsidR="001506D1" w:rsidRPr="0055211A" w:rsidRDefault="002A5224">
      <w:pPr>
        <w:tabs>
          <w:tab w:val="left" w:pos="5351"/>
        </w:tabs>
        <w:spacing w:before="1" w:line="228" w:lineRule="auto"/>
        <w:ind w:left="395" w:right="1860"/>
        <w:rPr>
          <w:rFonts w:ascii="Times New Roman" w:hAnsi="Times New Roman"/>
          <w:lang w:val="de-DE"/>
        </w:rPr>
      </w:pPr>
      <w:r w:rsidRPr="0055211A">
        <w:rPr>
          <w:rFonts w:ascii="Times New Roman" w:hAnsi="Times New Roman"/>
          <w:lang w:val="de-DE"/>
        </w:rPr>
        <w:t>abgeändert</w:t>
      </w:r>
      <w:r w:rsidRPr="0055211A">
        <w:rPr>
          <w:rFonts w:ascii="Times New Roman" w:hAnsi="Times New Roman"/>
          <w:spacing w:val="3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mit</w:t>
      </w:r>
      <w:r w:rsidRPr="0055211A">
        <w:rPr>
          <w:rFonts w:ascii="Times New Roman" w:hAnsi="Times New Roman"/>
          <w:spacing w:val="3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Beschluss</w:t>
      </w:r>
      <w:r w:rsidRPr="0055211A">
        <w:rPr>
          <w:rFonts w:ascii="Times New Roman" w:hAnsi="Times New Roman"/>
          <w:spacing w:val="3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des</w:t>
      </w:r>
      <w:r w:rsidRPr="0055211A">
        <w:rPr>
          <w:rFonts w:ascii="Times New Roman" w:hAnsi="Times New Roman"/>
          <w:spacing w:val="2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Gemeinderates</w:t>
      </w:r>
      <w:r w:rsidRPr="0055211A">
        <w:rPr>
          <w:rFonts w:ascii="Times New Roman" w:hAnsi="Times New Roman"/>
          <w:lang w:val="de-DE"/>
        </w:rPr>
        <w:tab/>
        <w:t>modificato</w:t>
      </w:r>
      <w:r w:rsidRPr="0055211A">
        <w:rPr>
          <w:rFonts w:ascii="Times New Roman" w:hAnsi="Times New Roman"/>
          <w:spacing w:val="6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con</w:t>
      </w:r>
      <w:r w:rsidRPr="0055211A">
        <w:rPr>
          <w:rFonts w:ascii="Times New Roman" w:hAnsi="Times New Roman"/>
          <w:spacing w:val="6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deliberazione</w:t>
      </w:r>
      <w:r w:rsidRPr="0055211A">
        <w:rPr>
          <w:rFonts w:ascii="Times New Roman" w:hAnsi="Times New Roman"/>
          <w:spacing w:val="6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consiliare</w:t>
      </w:r>
      <w:r w:rsidRPr="0055211A">
        <w:rPr>
          <w:rFonts w:ascii="Times New Roman" w:hAnsi="Times New Roman"/>
          <w:spacing w:val="-52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Nr. 5</w:t>
      </w:r>
      <w:r w:rsidRPr="0055211A">
        <w:rPr>
          <w:rFonts w:ascii="Times New Roman" w:hAnsi="Times New Roman"/>
          <w:spacing w:val="1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vom</w:t>
      </w:r>
      <w:r w:rsidRPr="0055211A">
        <w:rPr>
          <w:rFonts w:ascii="Times New Roman" w:hAnsi="Times New Roman"/>
          <w:spacing w:val="2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21.03.2023</w:t>
      </w:r>
      <w:r w:rsidRPr="0055211A">
        <w:rPr>
          <w:rFonts w:ascii="Times New Roman" w:hAnsi="Times New Roman"/>
          <w:lang w:val="de-DE"/>
        </w:rPr>
        <w:tab/>
        <w:t>n° 5 del</w:t>
      </w:r>
      <w:r w:rsidRPr="0055211A">
        <w:rPr>
          <w:rFonts w:ascii="Times New Roman" w:hAnsi="Times New Roman"/>
          <w:spacing w:val="1"/>
          <w:lang w:val="de-DE"/>
        </w:rPr>
        <w:t xml:space="preserve"> </w:t>
      </w:r>
      <w:r w:rsidRPr="0055211A">
        <w:rPr>
          <w:rFonts w:ascii="Times New Roman" w:hAnsi="Times New Roman"/>
          <w:lang w:val="de-DE"/>
        </w:rPr>
        <w:t>21.03.2023</w:t>
      </w:r>
    </w:p>
    <w:p w14:paraId="295E77DB" w14:textId="77777777" w:rsidR="001506D1" w:rsidRPr="0055211A" w:rsidRDefault="001506D1">
      <w:pPr>
        <w:pStyle w:val="Textkrper"/>
        <w:rPr>
          <w:rFonts w:ascii="Times New Roman"/>
          <w:sz w:val="24"/>
          <w:lang w:val="de-DE"/>
        </w:rPr>
      </w:pPr>
    </w:p>
    <w:p w14:paraId="2828DF48" w14:textId="77777777" w:rsidR="001506D1" w:rsidRPr="0055211A" w:rsidRDefault="002A5224">
      <w:pPr>
        <w:tabs>
          <w:tab w:val="left" w:pos="5351"/>
        </w:tabs>
        <w:spacing w:before="211"/>
        <w:ind w:left="395"/>
        <w:rPr>
          <w:rFonts w:ascii="Times New Roman" w:hAnsi="Times New Roman"/>
          <w:sz w:val="20"/>
          <w:lang w:val="de-DE"/>
        </w:rPr>
      </w:pPr>
      <w:r w:rsidRPr="0055211A">
        <w:rPr>
          <w:rFonts w:ascii="Times New Roman" w:hAnsi="Times New Roman"/>
          <w:sz w:val="20"/>
          <w:lang w:val="de-DE"/>
        </w:rPr>
        <w:t>Der</w:t>
      </w:r>
      <w:r w:rsidRPr="0055211A">
        <w:rPr>
          <w:rFonts w:ascii="Times New Roman" w:hAnsi="Times New Roman"/>
          <w:spacing w:val="-2"/>
          <w:sz w:val="20"/>
          <w:lang w:val="de-DE"/>
        </w:rPr>
        <w:t xml:space="preserve"> </w:t>
      </w:r>
      <w:r w:rsidRPr="0055211A">
        <w:rPr>
          <w:rFonts w:ascii="Times New Roman" w:hAnsi="Times New Roman"/>
          <w:sz w:val="20"/>
          <w:lang w:val="de-DE"/>
        </w:rPr>
        <w:t>Bürgermeister/Il</w:t>
      </w:r>
      <w:r w:rsidRPr="0055211A">
        <w:rPr>
          <w:rFonts w:ascii="Times New Roman" w:hAnsi="Times New Roman"/>
          <w:spacing w:val="-3"/>
          <w:sz w:val="20"/>
          <w:lang w:val="de-DE"/>
        </w:rPr>
        <w:t xml:space="preserve"> </w:t>
      </w:r>
      <w:r w:rsidRPr="0055211A">
        <w:rPr>
          <w:rFonts w:ascii="Times New Roman" w:hAnsi="Times New Roman"/>
          <w:sz w:val="20"/>
          <w:lang w:val="de-DE"/>
        </w:rPr>
        <w:t>Sindaco</w:t>
      </w:r>
      <w:r w:rsidRPr="0055211A">
        <w:rPr>
          <w:rFonts w:ascii="Times New Roman" w:hAnsi="Times New Roman"/>
          <w:sz w:val="20"/>
          <w:lang w:val="de-DE"/>
        </w:rPr>
        <w:tab/>
        <w:t>Der</w:t>
      </w:r>
      <w:r w:rsidRPr="0055211A">
        <w:rPr>
          <w:rFonts w:ascii="Times New Roman" w:hAnsi="Times New Roman"/>
          <w:spacing w:val="-3"/>
          <w:sz w:val="20"/>
          <w:lang w:val="de-DE"/>
        </w:rPr>
        <w:t xml:space="preserve"> </w:t>
      </w:r>
      <w:r w:rsidRPr="0055211A">
        <w:rPr>
          <w:rFonts w:ascii="Times New Roman" w:hAnsi="Times New Roman"/>
          <w:sz w:val="20"/>
          <w:lang w:val="de-DE"/>
        </w:rPr>
        <w:t>Gemeindesekretär/Il</w:t>
      </w:r>
      <w:r w:rsidRPr="0055211A">
        <w:rPr>
          <w:rFonts w:ascii="Times New Roman" w:hAnsi="Times New Roman"/>
          <w:spacing w:val="-4"/>
          <w:sz w:val="20"/>
          <w:lang w:val="de-DE"/>
        </w:rPr>
        <w:t xml:space="preserve"> </w:t>
      </w:r>
      <w:r w:rsidRPr="0055211A">
        <w:rPr>
          <w:rFonts w:ascii="Times New Roman" w:hAnsi="Times New Roman"/>
          <w:sz w:val="20"/>
          <w:lang w:val="de-DE"/>
        </w:rPr>
        <w:t>segretario</w:t>
      </w:r>
      <w:r w:rsidRPr="0055211A">
        <w:rPr>
          <w:rFonts w:ascii="Times New Roman" w:hAnsi="Times New Roman"/>
          <w:spacing w:val="-3"/>
          <w:sz w:val="20"/>
          <w:lang w:val="de-DE"/>
        </w:rPr>
        <w:t xml:space="preserve"> </w:t>
      </w:r>
      <w:r w:rsidRPr="0055211A">
        <w:rPr>
          <w:rFonts w:ascii="Times New Roman" w:hAnsi="Times New Roman"/>
          <w:sz w:val="20"/>
          <w:lang w:val="de-DE"/>
        </w:rPr>
        <w:t>comunale</w:t>
      </w:r>
    </w:p>
    <w:p w14:paraId="430A9503" w14:textId="77777777" w:rsidR="001506D1" w:rsidRPr="0055211A" w:rsidRDefault="002A5224">
      <w:pPr>
        <w:tabs>
          <w:tab w:val="left" w:pos="6208"/>
        </w:tabs>
        <w:spacing w:before="10"/>
        <w:ind w:left="395"/>
        <w:rPr>
          <w:rFonts w:ascii="Times New Roman"/>
          <w:sz w:val="20"/>
          <w:lang w:val="de-DE"/>
        </w:rPr>
      </w:pPr>
      <w:r w:rsidRPr="0055211A">
        <w:rPr>
          <w:rFonts w:ascii="Times New Roman"/>
          <w:sz w:val="20"/>
          <w:lang w:val="de-DE"/>
        </w:rPr>
        <w:t>-</w:t>
      </w:r>
      <w:r w:rsidRPr="0055211A">
        <w:rPr>
          <w:rFonts w:ascii="Times New Roman"/>
          <w:spacing w:val="-1"/>
          <w:sz w:val="20"/>
          <w:lang w:val="de-DE"/>
        </w:rPr>
        <w:t xml:space="preserve"> </w:t>
      </w:r>
      <w:r w:rsidRPr="0055211A">
        <w:rPr>
          <w:rFonts w:ascii="Times New Roman"/>
          <w:sz w:val="20"/>
          <w:lang w:val="de-DE"/>
        </w:rPr>
        <w:t>Andreas</w:t>
      </w:r>
      <w:r w:rsidRPr="0055211A">
        <w:rPr>
          <w:rFonts w:ascii="Times New Roman"/>
          <w:spacing w:val="-3"/>
          <w:sz w:val="20"/>
          <w:lang w:val="de-DE"/>
        </w:rPr>
        <w:t xml:space="preserve"> </w:t>
      </w:r>
      <w:r w:rsidRPr="0055211A">
        <w:rPr>
          <w:rFonts w:ascii="Times New Roman"/>
          <w:sz w:val="20"/>
          <w:lang w:val="de-DE"/>
        </w:rPr>
        <w:t>Falkensteiner -</w:t>
      </w:r>
      <w:r w:rsidRPr="0055211A">
        <w:rPr>
          <w:rFonts w:ascii="Times New Roman"/>
          <w:sz w:val="20"/>
          <w:lang w:val="de-DE"/>
        </w:rPr>
        <w:tab/>
        <w:t>-</w:t>
      </w:r>
      <w:r w:rsidRPr="0055211A">
        <w:rPr>
          <w:rFonts w:ascii="Times New Roman"/>
          <w:spacing w:val="-1"/>
          <w:sz w:val="20"/>
          <w:lang w:val="de-DE"/>
        </w:rPr>
        <w:t xml:space="preserve"> </w:t>
      </w:r>
      <w:r w:rsidRPr="0055211A">
        <w:rPr>
          <w:rFonts w:ascii="Times New Roman"/>
          <w:sz w:val="20"/>
          <w:lang w:val="de-DE"/>
        </w:rPr>
        <w:t>Steger</w:t>
      </w:r>
      <w:r w:rsidRPr="0055211A">
        <w:rPr>
          <w:rFonts w:ascii="Times New Roman"/>
          <w:spacing w:val="-1"/>
          <w:sz w:val="20"/>
          <w:lang w:val="de-DE"/>
        </w:rPr>
        <w:t xml:space="preserve"> </w:t>
      </w:r>
      <w:r w:rsidRPr="0055211A">
        <w:rPr>
          <w:rFonts w:ascii="Times New Roman"/>
          <w:sz w:val="20"/>
          <w:lang w:val="de-DE"/>
        </w:rPr>
        <w:t>Dr.</w:t>
      </w:r>
      <w:r w:rsidRPr="0055211A">
        <w:rPr>
          <w:rFonts w:ascii="Times New Roman"/>
          <w:spacing w:val="-1"/>
          <w:sz w:val="20"/>
          <w:lang w:val="de-DE"/>
        </w:rPr>
        <w:t xml:space="preserve"> </w:t>
      </w:r>
      <w:r w:rsidRPr="0055211A">
        <w:rPr>
          <w:rFonts w:ascii="Times New Roman"/>
          <w:sz w:val="20"/>
          <w:lang w:val="de-DE"/>
        </w:rPr>
        <w:t>Elfriede</w:t>
      </w:r>
      <w:r w:rsidRPr="0055211A">
        <w:rPr>
          <w:rFonts w:ascii="Times New Roman"/>
          <w:spacing w:val="-1"/>
          <w:sz w:val="20"/>
          <w:lang w:val="de-DE"/>
        </w:rPr>
        <w:t xml:space="preserve"> </w:t>
      </w:r>
      <w:r w:rsidRPr="0055211A">
        <w:rPr>
          <w:rFonts w:ascii="Times New Roman"/>
          <w:sz w:val="20"/>
          <w:lang w:val="de-DE"/>
        </w:rPr>
        <w:t>-</w:t>
      </w:r>
    </w:p>
    <w:p w14:paraId="0803755A" w14:textId="77777777" w:rsidR="001506D1" w:rsidRPr="0055211A" w:rsidRDefault="001506D1">
      <w:pPr>
        <w:rPr>
          <w:rFonts w:ascii="Times New Roman"/>
          <w:sz w:val="20"/>
          <w:lang w:val="de-DE"/>
        </w:rPr>
        <w:sectPr w:rsidR="001506D1" w:rsidRPr="0055211A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07B9A855" w14:textId="77777777" w:rsidR="001506D1" w:rsidRPr="0055211A" w:rsidRDefault="001506D1">
      <w:pPr>
        <w:pStyle w:val="Textkrper"/>
        <w:rPr>
          <w:rFonts w:ascii="Times New Roman"/>
          <w:sz w:val="20"/>
          <w:lang w:val="de-DE"/>
        </w:rPr>
      </w:pPr>
    </w:p>
    <w:p w14:paraId="787B85EA" w14:textId="77777777" w:rsidR="001506D1" w:rsidRPr="0055211A" w:rsidRDefault="001506D1">
      <w:pPr>
        <w:pStyle w:val="Textkrper"/>
        <w:spacing w:before="2"/>
        <w:rPr>
          <w:rFonts w:ascii="Times New Roman"/>
          <w:sz w:val="11"/>
          <w:lang w:val="de-DE"/>
        </w:rPr>
      </w:pPr>
    </w:p>
    <w:p w14:paraId="35CD5553" w14:textId="76CAA609" w:rsidR="001506D1" w:rsidRDefault="002A5224">
      <w:pPr>
        <w:pStyle w:val="Textkrper"/>
        <w:ind w:left="98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3CD7A9E8" wp14:editId="3E70571C">
                <wp:extent cx="6480175" cy="513715"/>
                <wp:effectExtent l="13970" t="10795" r="11430" b="18415"/>
                <wp:docPr id="494648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1371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864109" w14:textId="77777777" w:rsidR="001506D1" w:rsidRDefault="002A5224">
                            <w:pPr>
                              <w:tabs>
                                <w:tab w:val="left" w:pos="7231"/>
                              </w:tabs>
                              <w:spacing w:before="196"/>
                              <w:ind w:left="1315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Inhaltsverzeichnis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Indice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D7A9E8" id="Text Box 3" o:spid="_x0000_s1030" type="#_x0000_t202" style="width:510.25pt;height: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" filled="f" strokeweight="1.5pt">
                <v:stroke linestyle="thinThin"/>
                <v:textbox inset="0,0,0,0">
                  <w:txbxContent>
                    <w:p w14:paraId="35864109" w14:textId="77777777" w:rsidR="001506D1" w:rsidRDefault="002A5224">
                      <w:pPr>
                        <w:tabs>
                          <w:tab w:val="left" w:pos="7231"/>
                        </w:tabs>
                        <w:spacing w:before="196"/>
                        <w:ind w:left="1315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Inhaltsverzeichnis</w:t>
                      </w:r>
                      <w:r>
                        <w:rPr>
                          <w:rFonts w:ascii="Times New Roman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Indice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4F199C" w14:textId="77777777" w:rsidR="001506D1" w:rsidRDefault="001506D1">
      <w:pPr>
        <w:pStyle w:val="Textkrper"/>
        <w:rPr>
          <w:rFonts w:ascii="Times New Roman"/>
          <w:sz w:val="20"/>
        </w:rPr>
      </w:pPr>
    </w:p>
    <w:p w14:paraId="729641F2" w14:textId="77777777" w:rsidR="001506D1" w:rsidRDefault="001506D1">
      <w:pPr>
        <w:pStyle w:val="Textkrper"/>
        <w:rPr>
          <w:rFonts w:ascii="Times New Roman"/>
          <w:sz w:val="20"/>
        </w:rPr>
      </w:pPr>
    </w:p>
    <w:p w14:paraId="096CDDAC" w14:textId="77777777" w:rsidR="001506D1" w:rsidRDefault="001506D1">
      <w:pPr>
        <w:pStyle w:val="Textkrper"/>
        <w:spacing w:before="1"/>
        <w:rPr>
          <w:rFonts w:ascii="Times New Roman"/>
          <w:sz w:val="19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785"/>
        <w:gridCol w:w="441"/>
        <w:gridCol w:w="3642"/>
        <w:gridCol w:w="1154"/>
        <w:gridCol w:w="375"/>
        <w:gridCol w:w="3343"/>
      </w:tblGrid>
      <w:tr w:rsidR="001506D1" w14:paraId="149D746F" w14:textId="77777777">
        <w:trPr>
          <w:trHeight w:val="506"/>
        </w:trPr>
        <w:tc>
          <w:tcPr>
            <w:tcW w:w="785" w:type="dxa"/>
          </w:tcPr>
          <w:p w14:paraId="3080D398" w14:textId="77777777" w:rsidR="001506D1" w:rsidRDefault="002A5224">
            <w:pPr>
              <w:pStyle w:val="TableParagraph"/>
              <w:spacing w:before="20"/>
              <w:ind w:left="31" w:right="46"/>
              <w:jc w:val="center"/>
              <w:rPr>
                <w:sz w:val="24"/>
              </w:rPr>
            </w:pPr>
            <w:r>
              <w:rPr>
                <w:sz w:val="24"/>
              </w:rPr>
              <w:t>Artikel</w:t>
            </w:r>
          </w:p>
        </w:tc>
        <w:tc>
          <w:tcPr>
            <w:tcW w:w="441" w:type="dxa"/>
          </w:tcPr>
          <w:p w14:paraId="59424C54" w14:textId="77777777" w:rsidR="001506D1" w:rsidRDefault="002A5224">
            <w:pPr>
              <w:pStyle w:val="TableParagraph"/>
              <w:spacing w:before="20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42" w:type="dxa"/>
          </w:tcPr>
          <w:p w14:paraId="5F7711BF" w14:textId="77777777" w:rsidR="001506D1" w:rsidRDefault="002A5224">
            <w:pPr>
              <w:pStyle w:val="TableParagraph"/>
              <w:spacing w:before="20"/>
              <w:ind w:left="239"/>
              <w:rPr>
                <w:sz w:val="24"/>
              </w:rPr>
            </w:pPr>
            <w:r>
              <w:rPr>
                <w:sz w:val="24"/>
              </w:rPr>
              <w:t>Steuererleichterungen</w:t>
            </w:r>
          </w:p>
        </w:tc>
        <w:tc>
          <w:tcPr>
            <w:tcW w:w="1154" w:type="dxa"/>
          </w:tcPr>
          <w:p w14:paraId="75F0C76A" w14:textId="77777777" w:rsidR="001506D1" w:rsidRDefault="002A5224">
            <w:pPr>
              <w:pStyle w:val="TableParagraph"/>
              <w:spacing w:before="20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Articolo</w:t>
            </w:r>
          </w:p>
        </w:tc>
        <w:tc>
          <w:tcPr>
            <w:tcW w:w="375" w:type="dxa"/>
          </w:tcPr>
          <w:p w14:paraId="311F3774" w14:textId="77777777" w:rsidR="001506D1" w:rsidRDefault="002A5224">
            <w:pPr>
              <w:pStyle w:val="TableParagraph"/>
              <w:spacing w:before="20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343" w:type="dxa"/>
          </w:tcPr>
          <w:p w14:paraId="159F200E" w14:textId="77777777" w:rsidR="001506D1" w:rsidRDefault="002A5224">
            <w:pPr>
              <w:pStyle w:val="TableParagraph"/>
              <w:spacing w:before="20"/>
              <w:ind w:left="170"/>
              <w:rPr>
                <w:sz w:val="24"/>
              </w:rPr>
            </w:pPr>
            <w:r>
              <w:rPr>
                <w:sz w:val="24"/>
              </w:rPr>
              <w:t>Agevolazioni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d’imposta</w:t>
            </w:r>
          </w:p>
        </w:tc>
      </w:tr>
      <w:tr w:rsidR="001506D1" w14:paraId="7FD47458" w14:textId="77777777">
        <w:trPr>
          <w:trHeight w:val="744"/>
        </w:trPr>
        <w:tc>
          <w:tcPr>
            <w:tcW w:w="785" w:type="dxa"/>
          </w:tcPr>
          <w:p w14:paraId="77887467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48E68875" w14:textId="77777777" w:rsidR="001506D1" w:rsidRDefault="002A5224">
            <w:pPr>
              <w:pStyle w:val="TableParagraph"/>
              <w:ind w:left="31" w:right="46"/>
              <w:jc w:val="center"/>
              <w:rPr>
                <w:sz w:val="24"/>
              </w:rPr>
            </w:pPr>
            <w:r>
              <w:rPr>
                <w:sz w:val="24"/>
              </w:rPr>
              <w:t>Artikel</w:t>
            </w:r>
          </w:p>
        </w:tc>
        <w:tc>
          <w:tcPr>
            <w:tcW w:w="441" w:type="dxa"/>
          </w:tcPr>
          <w:p w14:paraId="4F0DBFDA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5D85F5BF" w14:textId="77777777" w:rsidR="001506D1" w:rsidRDefault="002A5224">
            <w:pPr>
              <w:pStyle w:val="TableParagraph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642" w:type="dxa"/>
          </w:tcPr>
          <w:p w14:paraId="77317B46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405312EF" w14:textId="77777777" w:rsidR="001506D1" w:rsidRDefault="002A5224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Steuerbefreiung</w:t>
            </w:r>
          </w:p>
        </w:tc>
        <w:tc>
          <w:tcPr>
            <w:tcW w:w="1154" w:type="dxa"/>
          </w:tcPr>
          <w:p w14:paraId="4E0A20E2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759C5192" w14:textId="77777777" w:rsidR="001506D1" w:rsidRDefault="002A5224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Articolo</w:t>
            </w:r>
          </w:p>
        </w:tc>
        <w:tc>
          <w:tcPr>
            <w:tcW w:w="375" w:type="dxa"/>
          </w:tcPr>
          <w:p w14:paraId="08F23538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4EF05D77" w14:textId="77777777" w:rsidR="001506D1" w:rsidRDefault="002A5224">
            <w:pPr>
              <w:pStyle w:val="TableParagraph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343" w:type="dxa"/>
          </w:tcPr>
          <w:p w14:paraId="763E79F1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55D8F8FA" w14:textId="77777777" w:rsidR="001506D1" w:rsidRDefault="002A5224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Esenzione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d’imposta</w:t>
            </w:r>
          </w:p>
        </w:tc>
      </w:tr>
      <w:tr w:rsidR="001506D1" w14:paraId="6FCA5D15" w14:textId="77777777">
        <w:trPr>
          <w:trHeight w:val="744"/>
        </w:trPr>
        <w:tc>
          <w:tcPr>
            <w:tcW w:w="785" w:type="dxa"/>
          </w:tcPr>
          <w:p w14:paraId="148058E5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1ADF05A9" w14:textId="77777777" w:rsidR="001506D1" w:rsidRDefault="002A5224">
            <w:pPr>
              <w:pStyle w:val="TableParagraph"/>
              <w:ind w:left="31" w:right="46"/>
              <w:jc w:val="center"/>
              <w:rPr>
                <w:sz w:val="24"/>
              </w:rPr>
            </w:pPr>
            <w:r>
              <w:rPr>
                <w:sz w:val="24"/>
              </w:rPr>
              <w:t>Artikel</w:t>
            </w:r>
          </w:p>
        </w:tc>
        <w:tc>
          <w:tcPr>
            <w:tcW w:w="441" w:type="dxa"/>
          </w:tcPr>
          <w:p w14:paraId="78E8EE45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1B09D105" w14:textId="77777777" w:rsidR="001506D1" w:rsidRDefault="002A5224">
            <w:pPr>
              <w:pStyle w:val="TableParagraph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642" w:type="dxa"/>
          </w:tcPr>
          <w:p w14:paraId="62A45B58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56513774" w14:textId="77777777" w:rsidR="001506D1" w:rsidRDefault="002A5224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Steuererhöhungen</w:t>
            </w:r>
          </w:p>
        </w:tc>
        <w:tc>
          <w:tcPr>
            <w:tcW w:w="1154" w:type="dxa"/>
          </w:tcPr>
          <w:p w14:paraId="04C939FB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36C207AF" w14:textId="77777777" w:rsidR="001506D1" w:rsidRDefault="002A5224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Articolo</w:t>
            </w:r>
          </w:p>
        </w:tc>
        <w:tc>
          <w:tcPr>
            <w:tcW w:w="375" w:type="dxa"/>
          </w:tcPr>
          <w:p w14:paraId="4CAD9293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39DCEE9D" w14:textId="77777777" w:rsidR="001506D1" w:rsidRDefault="002A5224">
            <w:pPr>
              <w:pStyle w:val="TableParagraph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343" w:type="dxa"/>
          </w:tcPr>
          <w:p w14:paraId="6BBAD560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7998A3A1" w14:textId="77777777" w:rsidR="001506D1" w:rsidRDefault="002A522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Maggiorazioni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d’imposta</w:t>
            </w:r>
          </w:p>
        </w:tc>
      </w:tr>
      <w:tr w:rsidR="001506D1" w14:paraId="3D3C8EE5" w14:textId="77777777">
        <w:trPr>
          <w:trHeight w:val="506"/>
        </w:trPr>
        <w:tc>
          <w:tcPr>
            <w:tcW w:w="785" w:type="dxa"/>
          </w:tcPr>
          <w:p w14:paraId="4161E9BD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6450BBEB" w14:textId="77777777" w:rsidR="001506D1" w:rsidRDefault="002A5224">
            <w:pPr>
              <w:pStyle w:val="TableParagraph"/>
              <w:spacing w:line="228" w:lineRule="exact"/>
              <w:ind w:left="31" w:right="46"/>
              <w:jc w:val="center"/>
              <w:rPr>
                <w:sz w:val="24"/>
              </w:rPr>
            </w:pPr>
            <w:r>
              <w:rPr>
                <w:sz w:val="24"/>
              </w:rPr>
              <w:t>Artikel</w:t>
            </w:r>
          </w:p>
        </w:tc>
        <w:tc>
          <w:tcPr>
            <w:tcW w:w="441" w:type="dxa"/>
          </w:tcPr>
          <w:p w14:paraId="0846126C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033D69DE" w14:textId="77777777" w:rsidR="001506D1" w:rsidRDefault="002A5224">
            <w:pPr>
              <w:pStyle w:val="TableParagraph"/>
              <w:spacing w:line="228" w:lineRule="exact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642" w:type="dxa"/>
          </w:tcPr>
          <w:p w14:paraId="661318B4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05A78DEF" w14:textId="77777777" w:rsidR="001506D1" w:rsidRDefault="002A5224">
            <w:pPr>
              <w:pStyle w:val="TableParagraph"/>
              <w:spacing w:line="228" w:lineRule="exact"/>
              <w:ind w:left="239"/>
              <w:rPr>
                <w:sz w:val="24"/>
              </w:rPr>
            </w:pPr>
            <w:r>
              <w:rPr>
                <w:sz w:val="24"/>
              </w:rPr>
              <w:t>Kriterien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für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Festlegung</w:t>
            </w:r>
          </w:p>
        </w:tc>
        <w:tc>
          <w:tcPr>
            <w:tcW w:w="1154" w:type="dxa"/>
          </w:tcPr>
          <w:p w14:paraId="07FCBA75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0589C990" w14:textId="77777777" w:rsidR="001506D1" w:rsidRDefault="002A5224">
            <w:pPr>
              <w:pStyle w:val="TableParagraph"/>
              <w:spacing w:line="22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Articolo</w:t>
            </w:r>
          </w:p>
        </w:tc>
        <w:tc>
          <w:tcPr>
            <w:tcW w:w="375" w:type="dxa"/>
          </w:tcPr>
          <w:p w14:paraId="12064F7D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17242E67" w14:textId="77777777" w:rsidR="001506D1" w:rsidRDefault="002A5224">
            <w:pPr>
              <w:pStyle w:val="TableParagraph"/>
              <w:spacing w:line="228" w:lineRule="exact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343" w:type="dxa"/>
          </w:tcPr>
          <w:p w14:paraId="6214DD8A" w14:textId="77777777" w:rsidR="001506D1" w:rsidRDefault="001506D1">
            <w:pPr>
              <w:pStyle w:val="TableParagraph"/>
              <w:spacing w:before="5"/>
              <w:rPr>
                <w:rFonts w:ascii="Times New Roman"/>
              </w:rPr>
            </w:pPr>
          </w:p>
          <w:p w14:paraId="5583D2D8" w14:textId="77777777" w:rsidR="001506D1" w:rsidRDefault="002A5224">
            <w:pPr>
              <w:pStyle w:val="TableParagraph"/>
              <w:spacing w:line="228" w:lineRule="exact"/>
              <w:ind w:left="171"/>
              <w:rPr>
                <w:sz w:val="24"/>
              </w:rPr>
            </w:pPr>
            <w:r>
              <w:rPr>
                <w:sz w:val="24"/>
              </w:rPr>
              <w:t>Criteri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determinazione</w:t>
            </w:r>
          </w:p>
        </w:tc>
      </w:tr>
    </w:tbl>
    <w:p w14:paraId="5742CCA5" w14:textId="77777777" w:rsidR="001506D1" w:rsidRDefault="002A5224">
      <w:pPr>
        <w:tabs>
          <w:tab w:val="left" w:pos="5497"/>
        </w:tabs>
        <w:spacing w:line="268" w:lineRule="exact"/>
        <w:ind w:left="395"/>
        <w:rPr>
          <w:sz w:val="24"/>
        </w:rPr>
      </w:pP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Steuersatzes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dell’aliquota</w:t>
      </w:r>
    </w:p>
    <w:p w14:paraId="38B1AD89" w14:textId="77777777" w:rsidR="001506D1" w:rsidRDefault="001506D1">
      <w:pPr>
        <w:pStyle w:val="Textkrper"/>
        <w:rPr>
          <w:sz w:val="20"/>
        </w:rPr>
      </w:pPr>
    </w:p>
    <w:p w14:paraId="135B2136" w14:textId="77777777" w:rsidR="001506D1" w:rsidRDefault="001506D1">
      <w:pPr>
        <w:rPr>
          <w:sz w:val="20"/>
        </w:rPr>
        <w:sectPr w:rsidR="001506D1">
          <w:pgSz w:w="11900" w:h="16840"/>
          <w:pgMar w:top="1600" w:right="440" w:bottom="940" w:left="740" w:header="0" w:footer="742" w:gutter="0"/>
          <w:cols w:space="720"/>
        </w:sectPr>
      </w:pPr>
    </w:p>
    <w:p w14:paraId="2A15D030" w14:textId="77777777" w:rsidR="001506D1" w:rsidRDefault="001506D1">
      <w:pPr>
        <w:pStyle w:val="Textkrper"/>
        <w:spacing w:before="3"/>
        <w:rPr>
          <w:sz w:val="25"/>
        </w:rPr>
      </w:pPr>
    </w:p>
    <w:p w14:paraId="21E0846D" w14:textId="77777777" w:rsidR="001506D1" w:rsidRPr="0055211A" w:rsidRDefault="002A5224">
      <w:pPr>
        <w:tabs>
          <w:tab w:val="left" w:pos="1811"/>
          <w:tab w:val="left" w:pos="3250"/>
          <w:tab w:val="left" w:pos="3889"/>
        </w:tabs>
        <w:spacing w:before="1" w:line="208" w:lineRule="auto"/>
        <w:ind w:left="395" w:right="38"/>
        <w:rPr>
          <w:sz w:val="24"/>
          <w:lang w:val="de-DE"/>
        </w:rPr>
      </w:pPr>
      <w:r w:rsidRPr="0055211A">
        <w:rPr>
          <w:sz w:val="24"/>
          <w:lang w:val="de-DE"/>
        </w:rPr>
        <w:t>Artikel</w:t>
      </w:r>
      <w:r w:rsidRPr="0055211A">
        <w:rPr>
          <w:spacing w:val="65"/>
          <w:sz w:val="24"/>
          <w:lang w:val="de-DE"/>
        </w:rPr>
        <w:t xml:space="preserve"> </w:t>
      </w:r>
      <w:r w:rsidRPr="0055211A">
        <w:rPr>
          <w:sz w:val="24"/>
          <w:lang w:val="de-DE"/>
        </w:rPr>
        <w:t>5</w:t>
      </w:r>
      <w:r w:rsidRPr="0055211A">
        <w:rPr>
          <w:rFonts w:ascii="Times New Roman" w:hAnsi="Times New Roman"/>
          <w:sz w:val="24"/>
          <w:lang w:val="de-DE"/>
        </w:rPr>
        <w:tab/>
      </w:r>
      <w:r w:rsidRPr="0055211A">
        <w:rPr>
          <w:sz w:val="24"/>
          <w:lang w:val="de-DE"/>
        </w:rPr>
        <w:t>Festlegung</w:t>
      </w:r>
      <w:r w:rsidRPr="0055211A">
        <w:rPr>
          <w:rFonts w:ascii="Times New Roman" w:hAnsi="Times New Roman"/>
          <w:sz w:val="24"/>
          <w:lang w:val="de-DE"/>
        </w:rPr>
        <w:tab/>
      </w:r>
      <w:r w:rsidRPr="0055211A">
        <w:rPr>
          <w:sz w:val="24"/>
          <w:lang w:val="de-DE"/>
        </w:rPr>
        <w:t>des</w:t>
      </w:r>
      <w:r w:rsidRPr="0055211A">
        <w:rPr>
          <w:rFonts w:ascii="Times New Roman" w:hAnsi="Times New Roman"/>
          <w:sz w:val="24"/>
          <w:lang w:val="de-DE"/>
        </w:rPr>
        <w:tab/>
      </w:r>
      <w:r w:rsidRPr="0055211A">
        <w:rPr>
          <w:spacing w:val="-1"/>
          <w:sz w:val="24"/>
          <w:lang w:val="de-DE"/>
        </w:rPr>
        <w:t>Verkehrs-</w:t>
      </w:r>
      <w:r w:rsidRPr="0055211A">
        <w:rPr>
          <w:spacing w:val="-64"/>
          <w:sz w:val="24"/>
          <w:lang w:val="de-DE"/>
        </w:rPr>
        <w:t xml:space="preserve"> </w:t>
      </w:r>
      <w:r w:rsidRPr="0055211A">
        <w:rPr>
          <w:sz w:val="24"/>
          <w:lang w:val="de-DE"/>
        </w:rPr>
        <w:t>wertes der</w:t>
      </w:r>
      <w:r w:rsidRPr="0055211A">
        <w:rPr>
          <w:spacing w:val="-1"/>
          <w:sz w:val="24"/>
          <w:lang w:val="de-DE"/>
        </w:rPr>
        <w:t xml:space="preserve"> </w:t>
      </w:r>
      <w:r w:rsidRPr="0055211A">
        <w:rPr>
          <w:sz w:val="24"/>
          <w:lang w:val="de-DE"/>
        </w:rPr>
        <w:t>Baugrundstücke</w:t>
      </w:r>
    </w:p>
    <w:p w14:paraId="3D450BE9" w14:textId="77777777" w:rsidR="001506D1" w:rsidRPr="0055211A" w:rsidRDefault="002A5224">
      <w:pPr>
        <w:pStyle w:val="Textkrper"/>
        <w:spacing w:before="3"/>
        <w:rPr>
          <w:sz w:val="25"/>
          <w:lang w:val="de-DE"/>
        </w:rPr>
      </w:pPr>
      <w:r w:rsidRPr="0055211A">
        <w:rPr>
          <w:lang w:val="de-DE"/>
        </w:rPr>
        <w:br w:type="column"/>
      </w:r>
    </w:p>
    <w:p w14:paraId="1CE6B9F8" w14:textId="77777777" w:rsidR="001506D1" w:rsidRDefault="002A5224">
      <w:pPr>
        <w:tabs>
          <w:tab w:val="left" w:pos="1811"/>
          <w:tab w:val="left" w:pos="3725"/>
          <w:tab w:val="left" w:pos="4277"/>
        </w:tabs>
        <w:spacing w:before="1" w:line="208" w:lineRule="auto"/>
        <w:ind w:left="395" w:right="683"/>
        <w:rPr>
          <w:sz w:val="24"/>
        </w:rPr>
      </w:pPr>
      <w:r>
        <w:rPr>
          <w:sz w:val="24"/>
        </w:rPr>
        <w:t>Articolo</w:t>
      </w:r>
      <w:r>
        <w:rPr>
          <w:spacing w:val="66"/>
          <w:sz w:val="24"/>
        </w:rPr>
        <w:t xml:space="preserve"> </w:t>
      </w:r>
      <w:r>
        <w:rPr>
          <w:sz w:val="24"/>
        </w:rPr>
        <w:t>5</w:t>
      </w:r>
      <w:r>
        <w:rPr>
          <w:rFonts w:ascii="Times New Roman"/>
          <w:sz w:val="24"/>
        </w:rPr>
        <w:tab/>
      </w:r>
      <w:r>
        <w:rPr>
          <w:sz w:val="24"/>
        </w:rPr>
        <w:t>Determinazione</w:t>
      </w:r>
      <w:r>
        <w:rPr>
          <w:rFonts w:ascii="Times New Roman"/>
          <w:sz w:val="24"/>
        </w:rPr>
        <w:tab/>
      </w:r>
      <w:r>
        <w:rPr>
          <w:sz w:val="24"/>
        </w:rPr>
        <w:t>del</w:t>
      </w:r>
      <w:r>
        <w:rPr>
          <w:rFonts w:ascii="Times New Roman"/>
          <w:sz w:val="24"/>
        </w:rPr>
        <w:tab/>
      </w:r>
      <w:r>
        <w:rPr>
          <w:spacing w:val="-1"/>
          <w:sz w:val="24"/>
        </w:rPr>
        <w:t>valore</w:t>
      </w:r>
      <w:r>
        <w:rPr>
          <w:spacing w:val="-64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aree</w:t>
      </w:r>
      <w:r>
        <w:rPr>
          <w:spacing w:val="1"/>
          <w:sz w:val="24"/>
        </w:rPr>
        <w:t xml:space="preserve"> </w:t>
      </w:r>
      <w:r>
        <w:rPr>
          <w:sz w:val="24"/>
        </w:rPr>
        <w:t>fabbricabili</w:t>
      </w:r>
    </w:p>
    <w:p w14:paraId="5A792E24" w14:textId="77777777" w:rsidR="001506D1" w:rsidRDefault="001506D1">
      <w:pPr>
        <w:spacing w:line="208" w:lineRule="auto"/>
        <w:rPr>
          <w:sz w:val="24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4972" w:space="130"/>
            <w:col w:w="5618"/>
          </w:cols>
        </w:sectPr>
      </w:pPr>
    </w:p>
    <w:p w14:paraId="75EC0D1E" w14:textId="77777777" w:rsidR="001506D1" w:rsidRDefault="001506D1">
      <w:pPr>
        <w:pStyle w:val="Textkrper"/>
        <w:rPr>
          <w:sz w:val="20"/>
        </w:rPr>
      </w:pPr>
    </w:p>
    <w:p w14:paraId="7BC02344" w14:textId="77777777" w:rsidR="001506D1" w:rsidRDefault="001506D1">
      <w:pPr>
        <w:rPr>
          <w:sz w:val="20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1515F326" w14:textId="77777777" w:rsidR="001506D1" w:rsidRDefault="001506D1">
      <w:pPr>
        <w:pStyle w:val="Textkrper"/>
        <w:spacing w:before="10"/>
        <w:rPr>
          <w:sz w:val="25"/>
        </w:rPr>
      </w:pPr>
    </w:p>
    <w:p w14:paraId="061DADA2" w14:textId="77777777" w:rsidR="001506D1" w:rsidRPr="0055211A" w:rsidRDefault="002A5224">
      <w:pPr>
        <w:tabs>
          <w:tab w:val="left" w:pos="4652"/>
        </w:tabs>
        <w:spacing w:line="208" w:lineRule="auto"/>
        <w:ind w:left="395" w:right="38"/>
        <w:jc w:val="both"/>
        <w:rPr>
          <w:sz w:val="24"/>
          <w:lang w:val="de-DE"/>
        </w:rPr>
      </w:pPr>
      <w:r w:rsidRPr="0055211A">
        <w:rPr>
          <w:sz w:val="24"/>
          <w:lang w:val="de-DE"/>
        </w:rPr>
        <w:t>Artikel</w:t>
      </w:r>
      <w:r w:rsidRPr="0055211A">
        <w:rPr>
          <w:spacing w:val="64"/>
          <w:sz w:val="24"/>
          <w:lang w:val="de-DE"/>
        </w:rPr>
        <w:t xml:space="preserve"> </w:t>
      </w:r>
      <w:r w:rsidRPr="0055211A">
        <w:rPr>
          <w:sz w:val="24"/>
          <w:lang w:val="de-DE"/>
        </w:rPr>
        <w:t xml:space="preserve">6      </w:t>
      </w:r>
      <w:r w:rsidRPr="0055211A">
        <w:rPr>
          <w:spacing w:val="8"/>
          <w:sz w:val="24"/>
          <w:lang w:val="de-DE"/>
        </w:rPr>
        <w:t xml:space="preserve"> </w:t>
      </w:r>
      <w:r w:rsidRPr="0055211A">
        <w:rPr>
          <w:sz w:val="24"/>
          <w:lang w:val="de-DE"/>
        </w:rPr>
        <w:t>Steuerermäßigung</w:t>
      </w:r>
      <w:r w:rsidRPr="0055211A">
        <w:rPr>
          <w:rFonts w:ascii="Times New Roman" w:hAnsi="Times New Roman"/>
          <w:sz w:val="24"/>
          <w:lang w:val="de-DE"/>
        </w:rPr>
        <w:tab/>
      </w:r>
      <w:r w:rsidRPr="0055211A">
        <w:rPr>
          <w:spacing w:val="-1"/>
          <w:sz w:val="24"/>
          <w:lang w:val="de-DE"/>
        </w:rPr>
        <w:t>für</w:t>
      </w:r>
      <w:r w:rsidRPr="0055211A">
        <w:rPr>
          <w:spacing w:val="-64"/>
          <w:sz w:val="24"/>
          <w:lang w:val="de-DE"/>
        </w:rPr>
        <w:t xml:space="preserve"> </w:t>
      </w:r>
      <w:r w:rsidRPr="0055211A">
        <w:rPr>
          <w:sz w:val="24"/>
          <w:lang w:val="de-DE"/>
        </w:rPr>
        <w:t>unbenutzbare</w:t>
      </w:r>
      <w:r w:rsidRPr="0055211A">
        <w:rPr>
          <w:spacing w:val="1"/>
          <w:sz w:val="24"/>
          <w:lang w:val="de-DE"/>
        </w:rPr>
        <w:t xml:space="preserve"> </w:t>
      </w:r>
      <w:r w:rsidRPr="0055211A">
        <w:rPr>
          <w:sz w:val="24"/>
          <w:lang w:val="de-DE"/>
        </w:rPr>
        <w:t>oder</w:t>
      </w:r>
      <w:r w:rsidRPr="0055211A">
        <w:rPr>
          <w:spacing w:val="1"/>
          <w:sz w:val="24"/>
          <w:lang w:val="de-DE"/>
        </w:rPr>
        <w:t xml:space="preserve"> </w:t>
      </w:r>
      <w:r w:rsidRPr="0055211A">
        <w:rPr>
          <w:sz w:val="24"/>
          <w:lang w:val="de-DE"/>
        </w:rPr>
        <w:t>unbewohnbare</w:t>
      </w:r>
      <w:r w:rsidRPr="0055211A">
        <w:rPr>
          <w:spacing w:val="1"/>
          <w:sz w:val="24"/>
          <w:lang w:val="de-DE"/>
        </w:rPr>
        <w:t xml:space="preserve"> </w:t>
      </w:r>
      <w:r w:rsidRPr="0055211A">
        <w:rPr>
          <w:sz w:val="24"/>
          <w:lang w:val="de-DE"/>
        </w:rPr>
        <w:t>Gebäude</w:t>
      </w:r>
    </w:p>
    <w:p w14:paraId="3B9AD580" w14:textId="77777777" w:rsidR="001506D1" w:rsidRPr="0055211A" w:rsidRDefault="002A5224">
      <w:pPr>
        <w:pStyle w:val="Textkrper"/>
        <w:spacing w:before="10"/>
        <w:rPr>
          <w:sz w:val="25"/>
          <w:lang w:val="de-DE"/>
        </w:rPr>
      </w:pPr>
      <w:r w:rsidRPr="0055211A">
        <w:rPr>
          <w:lang w:val="de-DE"/>
        </w:rPr>
        <w:br w:type="column"/>
      </w:r>
    </w:p>
    <w:p w14:paraId="3DFD6B70" w14:textId="77777777" w:rsidR="001506D1" w:rsidRDefault="002A5224">
      <w:pPr>
        <w:tabs>
          <w:tab w:val="left" w:pos="1811"/>
          <w:tab w:val="left" w:pos="3097"/>
          <w:tab w:val="left" w:pos="4584"/>
        </w:tabs>
        <w:spacing w:line="208" w:lineRule="auto"/>
        <w:ind w:left="395" w:right="682"/>
        <w:rPr>
          <w:sz w:val="24"/>
        </w:rPr>
      </w:pPr>
      <w:r>
        <w:rPr>
          <w:sz w:val="24"/>
        </w:rPr>
        <w:t>Articolo</w:t>
      </w:r>
      <w:r>
        <w:rPr>
          <w:spacing w:val="66"/>
          <w:sz w:val="24"/>
        </w:rPr>
        <w:t xml:space="preserve"> </w:t>
      </w:r>
      <w:r>
        <w:rPr>
          <w:sz w:val="24"/>
        </w:rPr>
        <w:t>6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Riduzione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dell’imposta</w:t>
      </w:r>
      <w:r>
        <w:rPr>
          <w:rFonts w:ascii="Times New Roman" w:hAnsi="Times New Roman"/>
          <w:sz w:val="24"/>
        </w:rPr>
        <w:tab/>
      </w:r>
      <w:r>
        <w:rPr>
          <w:spacing w:val="-1"/>
          <w:sz w:val="24"/>
        </w:rPr>
        <w:t>per</w:t>
      </w:r>
      <w:r>
        <w:rPr>
          <w:spacing w:val="-64"/>
          <w:sz w:val="24"/>
        </w:rPr>
        <w:t xml:space="preserve"> </w:t>
      </w:r>
      <w:r>
        <w:rPr>
          <w:sz w:val="24"/>
        </w:rPr>
        <w:t>fabbricati</w:t>
      </w:r>
      <w:r>
        <w:rPr>
          <w:spacing w:val="-2"/>
          <w:sz w:val="24"/>
        </w:rPr>
        <w:t xml:space="preserve"> </w:t>
      </w:r>
      <w:r>
        <w:rPr>
          <w:sz w:val="24"/>
        </w:rPr>
        <w:t>inagibili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inabitabili</w:t>
      </w:r>
    </w:p>
    <w:p w14:paraId="3E0F7CA8" w14:textId="77777777" w:rsidR="001506D1" w:rsidRDefault="001506D1">
      <w:pPr>
        <w:spacing w:line="208" w:lineRule="auto"/>
        <w:rPr>
          <w:sz w:val="24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4974" w:space="128"/>
            <w:col w:w="5618"/>
          </w:cols>
        </w:sectPr>
      </w:pPr>
    </w:p>
    <w:p w14:paraId="732E121E" w14:textId="77777777" w:rsidR="001506D1" w:rsidRDefault="001506D1">
      <w:pPr>
        <w:pStyle w:val="Textkrper"/>
        <w:rPr>
          <w:sz w:val="20"/>
        </w:rPr>
      </w:pPr>
    </w:p>
    <w:p w14:paraId="497A07FA" w14:textId="77777777" w:rsidR="001506D1" w:rsidRDefault="001506D1">
      <w:pPr>
        <w:pStyle w:val="Textkrper"/>
        <w:rPr>
          <w:sz w:val="24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785"/>
        <w:gridCol w:w="508"/>
        <w:gridCol w:w="3200"/>
        <w:gridCol w:w="1527"/>
        <w:gridCol w:w="441"/>
        <w:gridCol w:w="3075"/>
      </w:tblGrid>
      <w:tr w:rsidR="001506D1" w14:paraId="5E2320E5" w14:textId="77777777">
        <w:trPr>
          <w:trHeight w:val="518"/>
        </w:trPr>
        <w:tc>
          <w:tcPr>
            <w:tcW w:w="785" w:type="dxa"/>
          </w:tcPr>
          <w:p w14:paraId="6990DE0E" w14:textId="77777777" w:rsidR="001506D1" w:rsidRDefault="002A5224">
            <w:pPr>
              <w:pStyle w:val="TableParagraph"/>
              <w:spacing w:line="268" w:lineRule="exact"/>
              <w:ind w:left="31" w:right="46"/>
              <w:jc w:val="center"/>
              <w:rPr>
                <w:sz w:val="24"/>
              </w:rPr>
            </w:pPr>
            <w:r>
              <w:rPr>
                <w:sz w:val="24"/>
              </w:rPr>
              <w:t>Artikel</w:t>
            </w:r>
          </w:p>
        </w:tc>
        <w:tc>
          <w:tcPr>
            <w:tcW w:w="508" w:type="dxa"/>
          </w:tcPr>
          <w:p w14:paraId="75A3AFED" w14:textId="77777777" w:rsidR="001506D1" w:rsidRDefault="002A5224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200" w:type="dxa"/>
          </w:tcPr>
          <w:p w14:paraId="23A10612" w14:textId="77777777" w:rsidR="001506D1" w:rsidRDefault="002A522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Dokumentationspflicht</w:t>
            </w:r>
          </w:p>
        </w:tc>
        <w:tc>
          <w:tcPr>
            <w:tcW w:w="1527" w:type="dxa"/>
          </w:tcPr>
          <w:p w14:paraId="73729476" w14:textId="77777777" w:rsidR="001506D1" w:rsidRDefault="002A5224">
            <w:pPr>
              <w:pStyle w:val="TableParagraph"/>
              <w:spacing w:line="268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Articolo</w:t>
            </w:r>
          </w:p>
        </w:tc>
        <w:tc>
          <w:tcPr>
            <w:tcW w:w="441" w:type="dxa"/>
          </w:tcPr>
          <w:p w14:paraId="0DB66E5A" w14:textId="77777777" w:rsidR="001506D1" w:rsidRDefault="002A5224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075" w:type="dxa"/>
          </w:tcPr>
          <w:p w14:paraId="2AB4335C" w14:textId="77777777" w:rsidR="001506D1" w:rsidRDefault="002A522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Obbligo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</w:p>
        </w:tc>
      </w:tr>
      <w:tr w:rsidR="001506D1" w14:paraId="50769842" w14:textId="77777777">
        <w:trPr>
          <w:trHeight w:val="768"/>
        </w:trPr>
        <w:tc>
          <w:tcPr>
            <w:tcW w:w="785" w:type="dxa"/>
          </w:tcPr>
          <w:p w14:paraId="04B1CE2E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343F7E26" w14:textId="77777777" w:rsidR="001506D1" w:rsidRDefault="002A5224">
            <w:pPr>
              <w:pStyle w:val="TableParagraph"/>
              <w:ind w:left="31" w:right="46"/>
              <w:jc w:val="center"/>
              <w:rPr>
                <w:sz w:val="24"/>
              </w:rPr>
            </w:pPr>
            <w:r>
              <w:rPr>
                <w:sz w:val="24"/>
              </w:rPr>
              <w:t>Artikel</w:t>
            </w:r>
          </w:p>
        </w:tc>
        <w:tc>
          <w:tcPr>
            <w:tcW w:w="508" w:type="dxa"/>
          </w:tcPr>
          <w:p w14:paraId="02D73D91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16619B47" w14:textId="77777777" w:rsidR="001506D1" w:rsidRDefault="002A5224">
            <w:pPr>
              <w:pStyle w:val="TableParagraph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200" w:type="dxa"/>
          </w:tcPr>
          <w:p w14:paraId="398E9DBB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2F45DC7C" w14:textId="77777777" w:rsidR="001506D1" w:rsidRDefault="002A522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Einzahlungen</w:t>
            </w:r>
          </w:p>
        </w:tc>
        <w:tc>
          <w:tcPr>
            <w:tcW w:w="1527" w:type="dxa"/>
          </w:tcPr>
          <w:p w14:paraId="26285AD0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7530A843" w14:textId="77777777" w:rsidR="001506D1" w:rsidRDefault="002A5224">
            <w:pPr>
              <w:pStyle w:val="TableParagraph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Articolo</w:t>
            </w:r>
          </w:p>
        </w:tc>
        <w:tc>
          <w:tcPr>
            <w:tcW w:w="441" w:type="dxa"/>
          </w:tcPr>
          <w:p w14:paraId="66B41636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25C509D5" w14:textId="77777777" w:rsidR="001506D1" w:rsidRDefault="002A5224">
            <w:pPr>
              <w:pStyle w:val="TableParagraph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075" w:type="dxa"/>
          </w:tcPr>
          <w:p w14:paraId="1316FFA8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745A8A3F" w14:textId="77777777" w:rsidR="001506D1" w:rsidRDefault="002A52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Versamenti</w:t>
            </w:r>
          </w:p>
        </w:tc>
      </w:tr>
      <w:tr w:rsidR="001506D1" w14:paraId="27BC290F" w14:textId="77777777">
        <w:trPr>
          <w:trHeight w:val="768"/>
        </w:trPr>
        <w:tc>
          <w:tcPr>
            <w:tcW w:w="785" w:type="dxa"/>
          </w:tcPr>
          <w:p w14:paraId="70BC021A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77A98F63" w14:textId="77777777" w:rsidR="001506D1" w:rsidRDefault="002A5224">
            <w:pPr>
              <w:pStyle w:val="TableParagraph"/>
              <w:ind w:left="31" w:right="46"/>
              <w:jc w:val="center"/>
              <w:rPr>
                <w:sz w:val="24"/>
              </w:rPr>
            </w:pPr>
            <w:r>
              <w:rPr>
                <w:sz w:val="24"/>
              </w:rPr>
              <w:t>Artikel</w:t>
            </w:r>
          </w:p>
        </w:tc>
        <w:tc>
          <w:tcPr>
            <w:tcW w:w="508" w:type="dxa"/>
          </w:tcPr>
          <w:p w14:paraId="3EEEB131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661071C0" w14:textId="77777777" w:rsidR="001506D1" w:rsidRDefault="002A5224">
            <w:pPr>
              <w:pStyle w:val="TableParagraph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200" w:type="dxa"/>
          </w:tcPr>
          <w:p w14:paraId="1FE8C17F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3F53EA72" w14:textId="77777777" w:rsidR="001506D1" w:rsidRDefault="002A522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Steuerausgleich</w:t>
            </w:r>
          </w:p>
        </w:tc>
        <w:tc>
          <w:tcPr>
            <w:tcW w:w="1527" w:type="dxa"/>
          </w:tcPr>
          <w:p w14:paraId="1155F1EE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292EFB1F" w14:textId="77777777" w:rsidR="001506D1" w:rsidRDefault="002A5224">
            <w:pPr>
              <w:pStyle w:val="TableParagraph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Articolo</w:t>
            </w:r>
          </w:p>
        </w:tc>
        <w:tc>
          <w:tcPr>
            <w:tcW w:w="441" w:type="dxa"/>
          </w:tcPr>
          <w:p w14:paraId="0A64AEEE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53978BB2" w14:textId="77777777" w:rsidR="001506D1" w:rsidRDefault="002A5224">
            <w:pPr>
              <w:pStyle w:val="TableParagraph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075" w:type="dxa"/>
          </w:tcPr>
          <w:p w14:paraId="77D6FE15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0DDE6457" w14:textId="77777777" w:rsidR="001506D1" w:rsidRDefault="002A52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Compensazione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d’imposta</w:t>
            </w:r>
          </w:p>
        </w:tc>
      </w:tr>
      <w:tr w:rsidR="001506D1" w14:paraId="2DB34058" w14:textId="77777777">
        <w:trPr>
          <w:trHeight w:val="518"/>
        </w:trPr>
        <w:tc>
          <w:tcPr>
            <w:tcW w:w="785" w:type="dxa"/>
          </w:tcPr>
          <w:p w14:paraId="787FFAEA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60C9D45F" w14:textId="77777777" w:rsidR="001506D1" w:rsidRDefault="002A5224">
            <w:pPr>
              <w:pStyle w:val="TableParagraph"/>
              <w:spacing w:line="256" w:lineRule="exact"/>
              <w:ind w:left="31" w:right="46"/>
              <w:jc w:val="center"/>
              <w:rPr>
                <w:sz w:val="24"/>
              </w:rPr>
            </w:pPr>
            <w:r>
              <w:rPr>
                <w:sz w:val="24"/>
              </w:rPr>
              <w:t>Artikel</w:t>
            </w:r>
          </w:p>
        </w:tc>
        <w:tc>
          <w:tcPr>
            <w:tcW w:w="508" w:type="dxa"/>
          </w:tcPr>
          <w:p w14:paraId="39E539F9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29EDC9CB" w14:textId="77777777" w:rsidR="001506D1" w:rsidRDefault="002A5224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00" w:type="dxa"/>
          </w:tcPr>
          <w:p w14:paraId="22633D66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543744ED" w14:textId="77777777" w:rsidR="001506D1" w:rsidRDefault="002A5224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Inkrafttreten</w:t>
            </w:r>
          </w:p>
        </w:tc>
        <w:tc>
          <w:tcPr>
            <w:tcW w:w="1527" w:type="dxa"/>
          </w:tcPr>
          <w:p w14:paraId="675C0DE3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518DBCD8" w14:textId="77777777" w:rsidR="001506D1" w:rsidRDefault="002A5224">
            <w:pPr>
              <w:pStyle w:val="TableParagraph"/>
              <w:spacing w:line="256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Articolo</w:t>
            </w:r>
          </w:p>
        </w:tc>
        <w:tc>
          <w:tcPr>
            <w:tcW w:w="441" w:type="dxa"/>
          </w:tcPr>
          <w:p w14:paraId="45927C37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1FB42A57" w14:textId="77777777" w:rsidR="001506D1" w:rsidRDefault="002A5224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75" w:type="dxa"/>
          </w:tcPr>
          <w:p w14:paraId="5DC915B5" w14:textId="77777777" w:rsidR="001506D1" w:rsidRDefault="001506D1">
            <w:pPr>
              <w:pStyle w:val="TableParagraph"/>
              <w:rPr>
                <w:sz w:val="21"/>
              </w:rPr>
            </w:pPr>
          </w:p>
          <w:p w14:paraId="0652B340" w14:textId="77777777" w:rsidR="001506D1" w:rsidRDefault="002A52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Entrata in vigore</w:t>
            </w:r>
          </w:p>
        </w:tc>
      </w:tr>
    </w:tbl>
    <w:p w14:paraId="50B83C3F" w14:textId="77777777" w:rsidR="001506D1" w:rsidRDefault="001506D1">
      <w:pPr>
        <w:spacing w:line="256" w:lineRule="exact"/>
        <w:rPr>
          <w:sz w:val="24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46EC1347" w14:textId="77777777" w:rsidR="001506D1" w:rsidRPr="0055211A" w:rsidRDefault="002A5224">
      <w:pPr>
        <w:tabs>
          <w:tab w:val="left" w:pos="5521"/>
        </w:tabs>
        <w:spacing w:before="136"/>
        <w:ind w:left="133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lastRenderedPageBreak/>
        <w:t>Art.</w:t>
      </w:r>
      <w:r w:rsidRPr="0055211A">
        <w:rPr>
          <w:rFonts w:asci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1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1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1</w:t>
      </w:r>
    </w:p>
    <w:p w14:paraId="69AC7530" w14:textId="77777777" w:rsidR="001506D1" w:rsidRPr="0055211A" w:rsidRDefault="001506D1">
      <w:pPr>
        <w:pStyle w:val="Textkrper"/>
        <w:rPr>
          <w:rFonts w:ascii="Arial"/>
          <w:b/>
          <w:sz w:val="28"/>
          <w:lang w:val="de-DE"/>
        </w:rPr>
      </w:pPr>
    </w:p>
    <w:p w14:paraId="1818AFF2" w14:textId="77777777" w:rsidR="001506D1" w:rsidRPr="0055211A" w:rsidRDefault="001506D1">
      <w:pPr>
        <w:pStyle w:val="Textkrper"/>
        <w:spacing w:before="3"/>
        <w:rPr>
          <w:rFonts w:ascii="Arial"/>
          <w:b/>
          <w:sz w:val="24"/>
          <w:lang w:val="de-DE"/>
        </w:rPr>
      </w:pPr>
    </w:p>
    <w:p w14:paraId="062293E9" w14:textId="77777777" w:rsidR="001506D1" w:rsidRPr="0055211A" w:rsidRDefault="002A5224">
      <w:pPr>
        <w:tabs>
          <w:tab w:val="left" w:pos="5521"/>
        </w:tabs>
        <w:ind w:left="205"/>
        <w:jc w:val="center"/>
        <w:rPr>
          <w:rFonts w:ascii="Arial" w:hAnsi="Arial"/>
          <w:b/>
          <w:sz w:val="26"/>
          <w:lang w:val="de-DE"/>
        </w:rPr>
      </w:pPr>
      <w:r w:rsidRPr="0055211A">
        <w:rPr>
          <w:rFonts w:ascii="Arial" w:hAnsi="Arial"/>
          <w:b/>
          <w:sz w:val="26"/>
          <w:lang w:val="de-DE"/>
        </w:rPr>
        <w:t>Steuererleichterungen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Arial" w:hAnsi="Arial"/>
          <w:b/>
          <w:sz w:val="26"/>
          <w:lang w:val="de-DE"/>
        </w:rPr>
        <w:t>Agevolazioni</w:t>
      </w:r>
      <w:r w:rsidRPr="0055211A">
        <w:rPr>
          <w:rFonts w:ascii="Arial" w:hAnsi="Arial"/>
          <w:b/>
          <w:spacing w:val="-7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d’imposta</w:t>
      </w:r>
    </w:p>
    <w:p w14:paraId="7790FF93" w14:textId="77777777" w:rsidR="001506D1" w:rsidRPr="0055211A" w:rsidRDefault="001506D1">
      <w:pPr>
        <w:jc w:val="center"/>
        <w:rPr>
          <w:rFonts w:ascii="Arial" w:hAnsi="Arial"/>
          <w:sz w:val="26"/>
          <w:lang w:val="de-DE"/>
        </w:rPr>
        <w:sectPr w:rsidR="001506D1" w:rsidRPr="0055211A">
          <w:pgSz w:w="11900" w:h="16840"/>
          <w:pgMar w:top="1600" w:right="440" w:bottom="940" w:left="740" w:header="0" w:footer="742" w:gutter="0"/>
          <w:cols w:space="720"/>
        </w:sectPr>
      </w:pPr>
    </w:p>
    <w:p w14:paraId="10A99182" w14:textId="77777777" w:rsidR="001506D1" w:rsidRPr="0055211A" w:rsidRDefault="002A5224">
      <w:pPr>
        <w:pStyle w:val="Textkrper"/>
        <w:spacing w:before="136"/>
        <w:ind w:left="392" w:right="38"/>
        <w:jc w:val="both"/>
        <w:rPr>
          <w:lang w:val="de-DE"/>
        </w:rPr>
      </w:pPr>
      <w:r w:rsidRPr="0055211A">
        <w:rPr>
          <w:lang w:val="de-DE"/>
        </w:rPr>
        <w:lastRenderedPageBreak/>
        <w:t>1.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Steuererleichterungen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sind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folgende Typologien von Liegenschaften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festgelegt:</w:t>
      </w:r>
    </w:p>
    <w:p w14:paraId="543FD94E" w14:textId="77777777" w:rsidR="001506D1" w:rsidRPr="0055211A" w:rsidRDefault="001506D1">
      <w:pPr>
        <w:pStyle w:val="Textkrper"/>
        <w:rPr>
          <w:sz w:val="28"/>
          <w:lang w:val="de-DE"/>
        </w:rPr>
      </w:pPr>
    </w:p>
    <w:p w14:paraId="30805E34" w14:textId="77777777" w:rsidR="001506D1" w:rsidRPr="0055211A" w:rsidRDefault="001506D1">
      <w:pPr>
        <w:pStyle w:val="Textkrper"/>
        <w:spacing w:before="5"/>
        <w:rPr>
          <w:sz w:val="24"/>
          <w:lang w:val="de-DE"/>
        </w:rPr>
      </w:pPr>
    </w:p>
    <w:p w14:paraId="47AAB4B3" w14:textId="77777777" w:rsidR="001506D1" w:rsidRPr="0055211A" w:rsidRDefault="002A5224">
      <w:pPr>
        <w:pStyle w:val="Listenabsatz"/>
        <w:numPr>
          <w:ilvl w:val="0"/>
          <w:numId w:val="12"/>
        </w:numPr>
        <w:tabs>
          <w:tab w:val="left" w:pos="912"/>
          <w:tab w:val="left" w:pos="3272"/>
          <w:tab w:val="left" w:pos="3646"/>
          <w:tab w:val="left" w:pos="3689"/>
          <w:tab w:val="left" w:pos="4724"/>
        </w:tabs>
        <w:ind w:firstLine="0"/>
        <w:jc w:val="both"/>
        <w:rPr>
          <w:sz w:val="26"/>
          <w:lang w:val="de-DE"/>
        </w:rPr>
      </w:pPr>
      <w:r w:rsidRPr="0055211A">
        <w:rPr>
          <w:sz w:val="26"/>
          <w:lang w:val="de-DE"/>
        </w:rPr>
        <w:t>Wohnungen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samt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Zubehör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Katasterkategorien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C2,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C6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und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C7 im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Ausmaß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von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höchstens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drei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Zubehöreinheiten,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davon</w:t>
      </w:r>
      <w:r w:rsidRPr="0055211A">
        <w:rPr>
          <w:spacing w:val="73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höchstens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zwei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derselben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Kategorie,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Verwandten jeglichen Grades in gerader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Linie oder bis zum zweiten Grad in 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Seitenlinie zur unentgeltlichen Nutzung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überlassen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werden,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sofern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diese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dort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ihren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meldeamtlichen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Wohnsitz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und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ihren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gewöhnlichen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Aufenthalt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haben.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Steuererleichterung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wird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nicht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auf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Gebäude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Katasterkategorien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A/1,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A/7,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A/8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und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A/9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angewandt.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Voraussetzung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z w:val="26"/>
          <w:lang w:val="de-DE"/>
        </w:rPr>
        <w:t>für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pacing w:val="-1"/>
          <w:sz w:val="26"/>
          <w:lang w:val="de-DE"/>
        </w:rPr>
        <w:t>die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Steuererleichterung ist die Vorlage einer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Kopie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registrierten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unentgeltlichen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Leihvertrages oder der diesbezüglichen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Ersatzerklärung im Falle des mündlich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abgeschlossenen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pacing w:val="-1"/>
          <w:sz w:val="26"/>
          <w:lang w:val="de-DE"/>
        </w:rPr>
        <w:t>kostenlosen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Leihvertrages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gemäß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Art.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7,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Absatz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1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gegenständlicher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pacing w:val="-1"/>
          <w:sz w:val="26"/>
          <w:lang w:val="de-DE"/>
        </w:rPr>
        <w:t>Verordnung.</w:t>
      </w:r>
    </w:p>
    <w:p w14:paraId="7AE31FA0" w14:textId="77777777" w:rsidR="001506D1" w:rsidRDefault="002A5224">
      <w:pPr>
        <w:pStyle w:val="Listenabsatz"/>
        <w:numPr>
          <w:ilvl w:val="0"/>
          <w:numId w:val="12"/>
        </w:numPr>
        <w:tabs>
          <w:tab w:val="left" w:pos="746"/>
          <w:tab w:val="left" w:pos="2247"/>
          <w:tab w:val="left" w:pos="2343"/>
          <w:tab w:val="left" w:pos="2725"/>
          <w:tab w:val="left" w:pos="3272"/>
          <w:tab w:val="left" w:pos="3661"/>
          <w:tab w:val="left" w:pos="3701"/>
          <w:tab w:val="left" w:pos="4637"/>
          <w:tab w:val="left" w:pos="4724"/>
        </w:tabs>
        <w:spacing w:before="622"/>
        <w:ind w:firstLine="0"/>
        <w:jc w:val="both"/>
        <w:rPr>
          <w:sz w:val="26"/>
        </w:rPr>
      </w:pPr>
      <w:r w:rsidRPr="0055211A">
        <w:rPr>
          <w:sz w:val="26"/>
          <w:lang w:val="de-DE"/>
        </w:rPr>
        <w:t>Wohnungen und deren Zubehör 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Katasterkategorien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C2,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C6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und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C7 im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Ausmaß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von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höchstens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drei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Zubehöreinheiten,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davon</w:t>
      </w:r>
      <w:r w:rsidRPr="0055211A">
        <w:rPr>
          <w:spacing w:val="73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höchstens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zwei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derselben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Kategorie,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welche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aufgrund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z w:val="26"/>
          <w:lang w:val="de-DE"/>
        </w:rPr>
        <w:t>eines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pacing w:val="-1"/>
          <w:sz w:val="26"/>
          <w:lang w:val="de-DE"/>
        </w:rPr>
        <w:t>registrierten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Mietvertrages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vermietet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sind,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sofern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der/die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Mieter/in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dort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seinen/ihren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Wohnsitz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z w:val="26"/>
          <w:lang w:val="de-DE"/>
        </w:rPr>
        <w:t>und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pacing w:val="-1"/>
          <w:sz w:val="26"/>
          <w:lang w:val="de-DE"/>
        </w:rPr>
        <w:t>seinen/ihren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gewöhnlichen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z w:val="26"/>
          <w:lang w:val="de-DE"/>
        </w:rPr>
        <w:t>Aufenthalt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pacing w:val="-1"/>
          <w:sz w:val="26"/>
          <w:lang w:val="de-DE"/>
        </w:rPr>
        <w:t>hat.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Voraussetzung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z w:val="26"/>
          <w:lang w:val="de-DE"/>
        </w:rPr>
        <w:t>für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pacing w:val="-1"/>
          <w:sz w:val="26"/>
          <w:lang w:val="de-DE"/>
        </w:rPr>
        <w:t>die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Steuererleichterung ist die Vorlage einer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Kopie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registrierten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Mietvertrages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oder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Verlängerung</w:t>
      </w:r>
      <w:r w:rsidRPr="0055211A">
        <w:rPr>
          <w:spacing w:val="73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desselben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 xml:space="preserve">gemäß      </w:t>
      </w:r>
      <w:r w:rsidRPr="0055211A">
        <w:rPr>
          <w:spacing w:val="68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 xml:space="preserve">Art.      </w:t>
      </w:r>
      <w:r w:rsidRPr="0055211A">
        <w:rPr>
          <w:spacing w:val="71"/>
          <w:sz w:val="26"/>
          <w:lang w:val="de-DE"/>
        </w:rPr>
        <w:t xml:space="preserve"> </w:t>
      </w:r>
      <w:r>
        <w:rPr>
          <w:sz w:val="26"/>
        </w:rPr>
        <w:t xml:space="preserve">7,      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Absatz      </w:t>
      </w:r>
      <w:r>
        <w:rPr>
          <w:spacing w:val="68"/>
          <w:sz w:val="26"/>
        </w:rPr>
        <w:t xml:space="preserve"> </w:t>
      </w:r>
      <w:r>
        <w:rPr>
          <w:sz w:val="26"/>
        </w:rPr>
        <w:t>1</w:t>
      </w:r>
    </w:p>
    <w:p w14:paraId="76412CD7" w14:textId="77777777" w:rsidR="001506D1" w:rsidRDefault="002A5224">
      <w:pPr>
        <w:pStyle w:val="Textkrper"/>
        <w:spacing w:before="16"/>
        <w:ind w:left="392"/>
        <w:jc w:val="both"/>
      </w:pPr>
      <w:r>
        <w:t>gegenständlicher</w:t>
      </w:r>
      <w:r>
        <w:rPr>
          <w:spacing w:val="-14"/>
        </w:rPr>
        <w:t xml:space="preserve"> </w:t>
      </w:r>
      <w:r>
        <w:t>Verordnung</w:t>
      </w:r>
    </w:p>
    <w:p w14:paraId="3D622DB7" w14:textId="77777777" w:rsidR="001506D1" w:rsidRDefault="002A5224">
      <w:pPr>
        <w:pStyle w:val="Textkrper"/>
        <w:spacing w:before="136"/>
        <w:ind w:left="392" w:right="118"/>
        <w:jc w:val="both"/>
      </w:pPr>
      <w:r>
        <w:br w:type="column"/>
      </w:r>
      <w:r>
        <w:t>1. Sono agevolate le seguenti tipologie di</w:t>
      </w:r>
      <w:r>
        <w:rPr>
          <w:spacing w:val="1"/>
        </w:rPr>
        <w:t xml:space="preserve"> </w:t>
      </w:r>
      <w:r>
        <w:t>immobili:</w:t>
      </w:r>
    </w:p>
    <w:p w14:paraId="7A8097D3" w14:textId="77777777" w:rsidR="001506D1" w:rsidRDefault="001506D1">
      <w:pPr>
        <w:pStyle w:val="Textkrper"/>
        <w:rPr>
          <w:sz w:val="28"/>
        </w:rPr>
      </w:pPr>
    </w:p>
    <w:p w14:paraId="324D6B65" w14:textId="77777777" w:rsidR="001506D1" w:rsidRDefault="001506D1">
      <w:pPr>
        <w:pStyle w:val="Textkrper"/>
        <w:rPr>
          <w:sz w:val="28"/>
        </w:rPr>
      </w:pPr>
    </w:p>
    <w:p w14:paraId="5F1DD157" w14:textId="77777777" w:rsidR="001506D1" w:rsidRDefault="001506D1">
      <w:pPr>
        <w:pStyle w:val="Textkrper"/>
        <w:spacing w:before="5"/>
        <w:rPr>
          <w:sz w:val="22"/>
        </w:rPr>
      </w:pPr>
    </w:p>
    <w:p w14:paraId="15F4D3AB" w14:textId="77777777" w:rsidR="001506D1" w:rsidRDefault="002A5224">
      <w:pPr>
        <w:pStyle w:val="Listenabsatz"/>
        <w:numPr>
          <w:ilvl w:val="0"/>
          <w:numId w:val="11"/>
        </w:numPr>
        <w:tabs>
          <w:tab w:val="left" w:pos="784"/>
        </w:tabs>
        <w:ind w:right="117" w:firstLine="0"/>
        <w:jc w:val="both"/>
        <w:rPr>
          <w:sz w:val="26"/>
        </w:rPr>
      </w:pP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abitazioni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relative</w:t>
      </w:r>
      <w:r>
        <w:rPr>
          <w:spacing w:val="1"/>
          <w:sz w:val="26"/>
        </w:rPr>
        <w:t xml:space="preserve"> </w:t>
      </w:r>
      <w:r>
        <w:rPr>
          <w:sz w:val="26"/>
        </w:rPr>
        <w:t>pertinenze</w:t>
      </w:r>
      <w:r>
        <w:rPr>
          <w:spacing w:val="-70"/>
          <w:sz w:val="26"/>
        </w:rPr>
        <w:t xml:space="preserve"> </w:t>
      </w:r>
      <w:r>
        <w:rPr>
          <w:sz w:val="26"/>
        </w:rPr>
        <w:t>delle</w:t>
      </w:r>
      <w:r>
        <w:rPr>
          <w:spacing w:val="1"/>
          <w:sz w:val="26"/>
        </w:rPr>
        <w:t xml:space="preserve"> </w:t>
      </w:r>
      <w:r>
        <w:rPr>
          <w:sz w:val="26"/>
        </w:rPr>
        <w:t>categorie</w:t>
      </w:r>
      <w:r>
        <w:rPr>
          <w:spacing w:val="1"/>
          <w:sz w:val="26"/>
        </w:rPr>
        <w:t xml:space="preserve"> </w:t>
      </w:r>
      <w:r>
        <w:rPr>
          <w:sz w:val="26"/>
        </w:rPr>
        <w:t>catastali</w:t>
      </w:r>
      <w:r>
        <w:rPr>
          <w:spacing w:val="1"/>
          <w:sz w:val="26"/>
        </w:rPr>
        <w:t xml:space="preserve"> </w:t>
      </w:r>
      <w:r>
        <w:rPr>
          <w:sz w:val="26"/>
        </w:rPr>
        <w:t>C/2,</w:t>
      </w:r>
      <w:r>
        <w:rPr>
          <w:spacing w:val="1"/>
          <w:sz w:val="26"/>
        </w:rPr>
        <w:t xml:space="preserve"> </w:t>
      </w:r>
      <w:r>
        <w:rPr>
          <w:sz w:val="26"/>
        </w:rPr>
        <w:t>C/6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C/7,</w:t>
      </w:r>
      <w:r>
        <w:rPr>
          <w:spacing w:val="-70"/>
          <w:sz w:val="26"/>
        </w:rPr>
        <w:t xml:space="preserve"> </w:t>
      </w:r>
      <w:r>
        <w:rPr>
          <w:sz w:val="26"/>
        </w:rPr>
        <w:t>nella</w:t>
      </w:r>
      <w:r>
        <w:rPr>
          <w:spacing w:val="1"/>
          <w:sz w:val="26"/>
        </w:rPr>
        <w:t xml:space="preserve"> </w:t>
      </w:r>
      <w:r>
        <w:rPr>
          <w:sz w:val="26"/>
        </w:rPr>
        <w:t>misura</w:t>
      </w:r>
      <w:r>
        <w:rPr>
          <w:spacing w:val="1"/>
          <w:sz w:val="26"/>
        </w:rPr>
        <w:t xml:space="preserve"> </w:t>
      </w:r>
      <w:r>
        <w:rPr>
          <w:sz w:val="26"/>
        </w:rPr>
        <w:t>massima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tre</w:t>
      </w:r>
      <w:r>
        <w:rPr>
          <w:spacing w:val="1"/>
          <w:sz w:val="26"/>
        </w:rPr>
        <w:t xml:space="preserve"> </w:t>
      </w:r>
      <w:r>
        <w:rPr>
          <w:sz w:val="26"/>
        </w:rPr>
        <w:t>unità</w:t>
      </w:r>
      <w:r>
        <w:rPr>
          <w:spacing w:val="1"/>
          <w:sz w:val="26"/>
        </w:rPr>
        <w:t xml:space="preserve"> </w:t>
      </w:r>
      <w:r>
        <w:rPr>
          <w:sz w:val="26"/>
        </w:rPr>
        <w:t>pertinenziali, di cui al massimo due della</w:t>
      </w:r>
      <w:r>
        <w:rPr>
          <w:spacing w:val="1"/>
          <w:sz w:val="26"/>
        </w:rPr>
        <w:t xml:space="preserve"> </w:t>
      </w:r>
      <w:r>
        <w:rPr>
          <w:sz w:val="26"/>
        </w:rPr>
        <w:t>stessa categoria, concesse in uso gratuito</w:t>
      </w:r>
      <w:r>
        <w:rPr>
          <w:spacing w:val="1"/>
          <w:sz w:val="26"/>
        </w:rPr>
        <w:t xml:space="preserve"> </w:t>
      </w:r>
      <w:r>
        <w:rPr>
          <w:sz w:val="26"/>
        </w:rPr>
        <w:t>a parenti in linea retta di qualsiasi grado e</w:t>
      </w:r>
      <w:r>
        <w:rPr>
          <w:spacing w:val="1"/>
          <w:sz w:val="26"/>
        </w:rPr>
        <w:t xml:space="preserve"> </w:t>
      </w:r>
      <w:r>
        <w:rPr>
          <w:sz w:val="26"/>
        </w:rPr>
        <w:t>in linea collaterale entro il secondo grado,</w:t>
      </w:r>
      <w:r>
        <w:rPr>
          <w:spacing w:val="1"/>
          <w:sz w:val="26"/>
        </w:rPr>
        <w:t xml:space="preserve"> </w:t>
      </w:r>
      <w:r>
        <w:rPr>
          <w:sz w:val="26"/>
        </w:rPr>
        <w:t>se nelle stesse il/la parente ha stabilito la</w:t>
      </w:r>
      <w:r>
        <w:rPr>
          <w:spacing w:val="1"/>
          <w:sz w:val="26"/>
        </w:rPr>
        <w:t xml:space="preserve"> </w:t>
      </w:r>
      <w:r>
        <w:rPr>
          <w:sz w:val="26"/>
        </w:rPr>
        <w:t>propria</w:t>
      </w:r>
      <w:r>
        <w:rPr>
          <w:spacing w:val="1"/>
          <w:sz w:val="26"/>
        </w:rPr>
        <w:t xml:space="preserve"> </w:t>
      </w:r>
      <w:r>
        <w:rPr>
          <w:sz w:val="26"/>
        </w:rPr>
        <w:t>residenza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dimora</w:t>
      </w:r>
      <w:r>
        <w:rPr>
          <w:spacing w:val="1"/>
          <w:sz w:val="26"/>
        </w:rPr>
        <w:t xml:space="preserve"> </w:t>
      </w:r>
      <w:r>
        <w:rPr>
          <w:sz w:val="26"/>
        </w:rPr>
        <w:t>abutuale.</w:t>
      </w:r>
      <w:r>
        <w:rPr>
          <w:spacing w:val="1"/>
          <w:sz w:val="26"/>
        </w:rPr>
        <w:t xml:space="preserve"> </w:t>
      </w:r>
      <w:r>
        <w:rPr>
          <w:sz w:val="26"/>
        </w:rPr>
        <w:t>L’agevolazione</w:t>
      </w:r>
      <w:r>
        <w:rPr>
          <w:spacing w:val="1"/>
          <w:sz w:val="26"/>
        </w:rPr>
        <w:t xml:space="preserve"> </w:t>
      </w:r>
      <w:r>
        <w:rPr>
          <w:sz w:val="26"/>
        </w:rPr>
        <w:t>d’imposta</w:t>
      </w:r>
      <w:r>
        <w:rPr>
          <w:spacing w:val="1"/>
          <w:sz w:val="26"/>
        </w:rPr>
        <w:t xml:space="preserve"> </w:t>
      </w:r>
      <w:r>
        <w:rPr>
          <w:sz w:val="26"/>
        </w:rPr>
        <w:t>non</w:t>
      </w:r>
      <w:r>
        <w:rPr>
          <w:spacing w:val="1"/>
          <w:sz w:val="26"/>
        </w:rPr>
        <w:t xml:space="preserve"> </w:t>
      </w:r>
      <w:r>
        <w:rPr>
          <w:sz w:val="26"/>
        </w:rPr>
        <w:t>si</w:t>
      </w:r>
      <w:r>
        <w:rPr>
          <w:spacing w:val="1"/>
          <w:sz w:val="26"/>
        </w:rPr>
        <w:t xml:space="preserve"> </w:t>
      </w:r>
      <w:r>
        <w:rPr>
          <w:sz w:val="26"/>
        </w:rPr>
        <w:t>applica</w:t>
      </w:r>
      <w:r>
        <w:rPr>
          <w:spacing w:val="1"/>
          <w:sz w:val="26"/>
        </w:rPr>
        <w:t xml:space="preserve"> </w:t>
      </w:r>
      <w:r>
        <w:rPr>
          <w:sz w:val="26"/>
        </w:rPr>
        <w:t>alle abitazioni delle categorie catastali A/1,</w:t>
      </w:r>
      <w:r>
        <w:rPr>
          <w:spacing w:val="-70"/>
          <w:sz w:val="26"/>
        </w:rPr>
        <w:t xml:space="preserve"> </w:t>
      </w:r>
      <w:r>
        <w:rPr>
          <w:sz w:val="26"/>
        </w:rPr>
        <w:t>A/7,</w:t>
      </w:r>
      <w:r>
        <w:rPr>
          <w:spacing w:val="1"/>
          <w:sz w:val="26"/>
        </w:rPr>
        <w:t xml:space="preserve"> </w:t>
      </w:r>
      <w:r>
        <w:rPr>
          <w:sz w:val="26"/>
        </w:rPr>
        <w:t>A/8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A/9.</w:t>
      </w:r>
      <w:r>
        <w:rPr>
          <w:spacing w:val="1"/>
          <w:sz w:val="26"/>
        </w:rPr>
        <w:t xml:space="preserve"> </w:t>
      </w:r>
      <w:r>
        <w:rPr>
          <w:sz w:val="26"/>
        </w:rPr>
        <w:t>Presupposto</w:t>
      </w:r>
      <w:r>
        <w:rPr>
          <w:spacing w:val="1"/>
          <w:sz w:val="26"/>
        </w:rPr>
        <w:t xml:space="preserve"> </w:t>
      </w:r>
      <w:r>
        <w:rPr>
          <w:sz w:val="26"/>
        </w:rPr>
        <w:t>per</w:t>
      </w:r>
      <w:r>
        <w:rPr>
          <w:spacing w:val="72"/>
          <w:sz w:val="26"/>
        </w:rPr>
        <w:t xml:space="preserve"> </w:t>
      </w:r>
      <w:r>
        <w:rPr>
          <w:sz w:val="26"/>
        </w:rPr>
        <w:t>poter</w:t>
      </w:r>
      <w:r>
        <w:rPr>
          <w:spacing w:val="1"/>
          <w:sz w:val="26"/>
        </w:rPr>
        <w:t xml:space="preserve"> </w:t>
      </w:r>
      <w:r>
        <w:rPr>
          <w:sz w:val="26"/>
        </w:rPr>
        <w:t>fruire dell’agevolazione è la presentazione</w:t>
      </w:r>
      <w:r>
        <w:rPr>
          <w:spacing w:val="1"/>
          <w:sz w:val="26"/>
        </w:rPr>
        <w:t xml:space="preserve"> </w:t>
      </w:r>
      <w:r>
        <w:rPr>
          <w:sz w:val="26"/>
        </w:rPr>
        <w:t>di una dichiarazione sostitutiva in caso di</w:t>
      </w:r>
      <w:r>
        <w:rPr>
          <w:spacing w:val="1"/>
          <w:sz w:val="26"/>
        </w:rPr>
        <w:t xml:space="preserve"> </w:t>
      </w:r>
      <w:r>
        <w:rPr>
          <w:sz w:val="26"/>
        </w:rPr>
        <w:t>un</w:t>
      </w:r>
      <w:r>
        <w:rPr>
          <w:spacing w:val="1"/>
          <w:sz w:val="26"/>
        </w:rPr>
        <w:t xml:space="preserve"> </w:t>
      </w:r>
      <w:r>
        <w:rPr>
          <w:sz w:val="26"/>
        </w:rPr>
        <w:t>contratto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comodato</w:t>
      </w:r>
      <w:r>
        <w:rPr>
          <w:spacing w:val="1"/>
          <w:sz w:val="26"/>
        </w:rPr>
        <w:t xml:space="preserve"> </w:t>
      </w:r>
      <w:r>
        <w:rPr>
          <w:sz w:val="26"/>
        </w:rPr>
        <w:t>d´uso</w:t>
      </w:r>
      <w:r>
        <w:rPr>
          <w:spacing w:val="1"/>
          <w:sz w:val="26"/>
        </w:rPr>
        <w:t xml:space="preserve"> </w:t>
      </w:r>
      <w:r>
        <w:rPr>
          <w:sz w:val="26"/>
        </w:rPr>
        <w:t>gratuito</w:t>
      </w:r>
      <w:r>
        <w:rPr>
          <w:spacing w:val="1"/>
          <w:sz w:val="26"/>
        </w:rPr>
        <w:t xml:space="preserve"> </w:t>
      </w:r>
      <w:r>
        <w:rPr>
          <w:sz w:val="26"/>
        </w:rPr>
        <w:t>concluso in forma verbale ai sensi dell’art.</w:t>
      </w:r>
      <w:r>
        <w:rPr>
          <w:spacing w:val="1"/>
          <w:sz w:val="26"/>
        </w:rPr>
        <w:t xml:space="preserve"> </w:t>
      </w:r>
      <w:r>
        <w:rPr>
          <w:sz w:val="26"/>
        </w:rPr>
        <w:t>7,</w:t>
      </w:r>
      <w:r>
        <w:rPr>
          <w:spacing w:val="27"/>
          <w:sz w:val="26"/>
        </w:rPr>
        <w:t xml:space="preserve"> </w:t>
      </w:r>
      <w:r>
        <w:rPr>
          <w:sz w:val="26"/>
        </w:rPr>
        <w:t>comma</w:t>
      </w:r>
      <w:r>
        <w:rPr>
          <w:spacing w:val="29"/>
          <w:sz w:val="26"/>
        </w:rPr>
        <w:t xml:space="preserve"> </w:t>
      </w:r>
      <w:r>
        <w:rPr>
          <w:sz w:val="26"/>
        </w:rPr>
        <w:t>1</w:t>
      </w:r>
      <w:r>
        <w:rPr>
          <w:spacing w:val="27"/>
          <w:sz w:val="26"/>
        </w:rPr>
        <w:t xml:space="preserve"> </w:t>
      </w:r>
      <w:r>
        <w:rPr>
          <w:sz w:val="26"/>
        </w:rPr>
        <w:t>del</w:t>
      </w:r>
      <w:r>
        <w:rPr>
          <w:spacing w:val="27"/>
          <w:sz w:val="26"/>
        </w:rPr>
        <w:t xml:space="preserve"> </w:t>
      </w:r>
      <w:r>
        <w:rPr>
          <w:sz w:val="26"/>
        </w:rPr>
        <w:t>presente</w:t>
      </w:r>
      <w:r>
        <w:rPr>
          <w:spacing w:val="27"/>
          <w:sz w:val="26"/>
        </w:rPr>
        <w:t xml:space="preserve"> </w:t>
      </w:r>
      <w:r>
        <w:rPr>
          <w:sz w:val="26"/>
        </w:rPr>
        <w:t>regolamento.</w:t>
      </w:r>
    </w:p>
    <w:p w14:paraId="6C691186" w14:textId="77777777" w:rsidR="001506D1" w:rsidRDefault="001506D1">
      <w:pPr>
        <w:pStyle w:val="Textkrper"/>
        <w:rPr>
          <w:sz w:val="28"/>
        </w:rPr>
      </w:pPr>
    </w:p>
    <w:p w14:paraId="15D229AF" w14:textId="77777777" w:rsidR="001506D1" w:rsidRDefault="001506D1">
      <w:pPr>
        <w:pStyle w:val="Textkrper"/>
        <w:rPr>
          <w:sz w:val="28"/>
        </w:rPr>
      </w:pPr>
    </w:p>
    <w:p w14:paraId="3A95D68C" w14:textId="77777777" w:rsidR="001506D1" w:rsidRDefault="001506D1">
      <w:pPr>
        <w:pStyle w:val="Textkrper"/>
        <w:rPr>
          <w:sz w:val="28"/>
        </w:rPr>
      </w:pPr>
    </w:p>
    <w:p w14:paraId="215486A3" w14:textId="77777777" w:rsidR="001506D1" w:rsidRDefault="001506D1">
      <w:pPr>
        <w:pStyle w:val="Textkrper"/>
        <w:rPr>
          <w:sz w:val="28"/>
        </w:rPr>
      </w:pPr>
    </w:p>
    <w:p w14:paraId="42BDE385" w14:textId="77777777" w:rsidR="001506D1" w:rsidRDefault="001506D1">
      <w:pPr>
        <w:pStyle w:val="Textkrper"/>
        <w:rPr>
          <w:sz w:val="28"/>
        </w:rPr>
      </w:pPr>
    </w:p>
    <w:p w14:paraId="09CE4A06" w14:textId="77777777" w:rsidR="001506D1" w:rsidRDefault="002A5224">
      <w:pPr>
        <w:pStyle w:val="Listenabsatz"/>
        <w:numPr>
          <w:ilvl w:val="0"/>
          <w:numId w:val="11"/>
        </w:numPr>
        <w:tabs>
          <w:tab w:val="left" w:pos="784"/>
        </w:tabs>
        <w:spacing w:before="207"/>
        <w:ind w:right="114" w:firstLine="0"/>
        <w:jc w:val="both"/>
        <w:rPr>
          <w:sz w:val="26"/>
        </w:rPr>
      </w:pP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abitazioni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relative</w:t>
      </w:r>
      <w:r>
        <w:rPr>
          <w:spacing w:val="1"/>
          <w:sz w:val="26"/>
        </w:rPr>
        <w:t xml:space="preserve"> </w:t>
      </w:r>
      <w:r>
        <w:rPr>
          <w:sz w:val="26"/>
        </w:rPr>
        <w:t>pertinenze</w:t>
      </w:r>
      <w:r>
        <w:rPr>
          <w:spacing w:val="-70"/>
          <w:sz w:val="26"/>
        </w:rPr>
        <w:t xml:space="preserve"> </w:t>
      </w:r>
      <w:r>
        <w:rPr>
          <w:sz w:val="26"/>
        </w:rPr>
        <w:t>delle</w:t>
      </w:r>
      <w:r>
        <w:rPr>
          <w:spacing w:val="1"/>
          <w:sz w:val="26"/>
        </w:rPr>
        <w:t xml:space="preserve"> </w:t>
      </w:r>
      <w:r>
        <w:rPr>
          <w:sz w:val="26"/>
        </w:rPr>
        <w:t>categorie</w:t>
      </w:r>
      <w:r>
        <w:rPr>
          <w:spacing w:val="1"/>
          <w:sz w:val="26"/>
        </w:rPr>
        <w:t xml:space="preserve"> </w:t>
      </w:r>
      <w:r>
        <w:rPr>
          <w:sz w:val="26"/>
        </w:rPr>
        <w:t>catastali</w:t>
      </w:r>
      <w:r>
        <w:rPr>
          <w:spacing w:val="1"/>
          <w:sz w:val="26"/>
        </w:rPr>
        <w:t xml:space="preserve"> </w:t>
      </w:r>
      <w:r>
        <w:rPr>
          <w:sz w:val="26"/>
        </w:rPr>
        <w:t>C/2,</w:t>
      </w:r>
      <w:r>
        <w:rPr>
          <w:spacing w:val="1"/>
          <w:sz w:val="26"/>
        </w:rPr>
        <w:t xml:space="preserve"> </w:t>
      </w:r>
      <w:r>
        <w:rPr>
          <w:sz w:val="26"/>
        </w:rPr>
        <w:t>C/6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C/7,</w:t>
      </w:r>
      <w:r>
        <w:rPr>
          <w:spacing w:val="-70"/>
          <w:sz w:val="26"/>
        </w:rPr>
        <w:t xml:space="preserve"> </w:t>
      </w:r>
      <w:r>
        <w:rPr>
          <w:sz w:val="26"/>
        </w:rPr>
        <w:t>nella</w:t>
      </w:r>
      <w:r>
        <w:rPr>
          <w:spacing w:val="1"/>
          <w:sz w:val="26"/>
        </w:rPr>
        <w:t xml:space="preserve"> </w:t>
      </w:r>
      <w:r>
        <w:rPr>
          <w:sz w:val="26"/>
        </w:rPr>
        <w:t>misura</w:t>
      </w:r>
      <w:r>
        <w:rPr>
          <w:spacing w:val="1"/>
          <w:sz w:val="26"/>
        </w:rPr>
        <w:t xml:space="preserve"> </w:t>
      </w:r>
      <w:r>
        <w:rPr>
          <w:sz w:val="26"/>
        </w:rPr>
        <w:t>massima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tre</w:t>
      </w:r>
      <w:r>
        <w:rPr>
          <w:spacing w:val="1"/>
          <w:sz w:val="26"/>
        </w:rPr>
        <w:t xml:space="preserve"> </w:t>
      </w:r>
      <w:r>
        <w:rPr>
          <w:sz w:val="26"/>
        </w:rPr>
        <w:t>unità</w:t>
      </w:r>
      <w:r>
        <w:rPr>
          <w:spacing w:val="1"/>
          <w:sz w:val="26"/>
        </w:rPr>
        <w:t xml:space="preserve"> </w:t>
      </w:r>
      <w:r>
        <w:rPr>
          <w:sz w:val="26"/>
        </w:rPr>
        <w:t>pertinenziali, di cui al massimo due della</w:t>
      </w:r>
      <w:r>
        <w:rPr>
          <w:spacing w:val="1"/>
          <w:sz w:val="26"/>
        </w:rPr>
        <w:t xml:space="preserve"> </w:t>
      </w:r>
      <w:r>
        <w:rPr>
          <w:sz w:val="26"/>
        </w:rPr>
        <w:t>stessa categoria, se locate in base ad un</w:t>
      </w:r>
      <w:r>
        <w:rPr>
          <w:spacing w:val="1"/>
          <w:sz w:val="26"/>
        </w:rPr>
        <w:t xml:space="preserve"> </w:t>
      </w:r>
      <w:r>
        <w:rPr>
          <w:sz w:val="26"/>
        </w:rPr>
        <w:t>contratto di locazione registrato e se nelle</w:t>
      </w:r>
      <w:r>
        <w:rPr>
          <w:spacing w:val="1"/>
          <w:sz w:val="26"/>
        </w:rPr>
        <w:t xml:space="preserve"> </w:t>
      </w:r>
      <w:r>
        <w:rPr>
          <w:sz w:val="26"/>
        </w:rPr>
        <w:t>stesse il/la locatario/a ha stabilito la propria</w:t>
      </w:r>
      <w:r>
        <w:rPr>
          <w:spacing w:val="-70"/>
          <w:sz w:val="26"/>
        </w:rPr>
        <w:t xml:space="preserve"> </w:t>
      </w:r>
      <w:r>
        <w:rPr>
          <w:sz w:val="26"/>
        </w:rPr>
        <w:t>residenza e Dimora abituale. Presuppost</w:t>
      </w:r>
      <w:r>
        <w:rPr>
          <w:spacing w:val="1"/>
          <w:sz w:val="26"/>
        </w:rPr>
        <w:t xml:space="preserve"> </w:t>
      </w:r>
      <w:r>
        <w:rPr>
          <w:sz w:val="26"/>
        </w:rPr>
        <w:t>per</w:t>
      </w:r>
      <w:r>
        <w:rPr>
          <w:spacing w:val="1"/>
          <w:sz w:val="26"/>
        </w:rPr>
        <w:t xml:space="preserve"> </w:t>
      </w:r>
      <w:r>
        <w:rPr>
          <w:sz w:val="26"/>
        </w:rPr>
        <w:t>poter</w:t>
      </w:r>
      <w:r>
        <w:rPr>
          <w:spacing w:val="1"/>
          <w:sz w:val="26"/>
        </w:rPr>
        <w:t xml:space="preserve"> </w:t>
      </w:r>
      <w:r>
        <w:rPr>
          <w:sz w:val="26"/>
        </w:rPr>
        <w:t>fruire</w:t>
      </w:r>
      <w:r>
        <w:rPr>
          <w:spacing w:val="1"/>
          <w:sz w:val="26"/>
        </w:rPr>
        <w:t xml:space="preserve"> </w:t>
      </w:r>
      <w:r>
        <w:rPr>
          <w:sz w:val="26"/>
        </w:rPr>
        <w:t>dell’agevolazione</w:t>
      </w:r>
      <w:r>
        <w:rPr>
          <w:spacing w:val="1"/>
          <w:sz w:val="26"/>
        </w:rPr>
        <w:t xml:space="preserve"> </w:t>
      </w:r>
      <w:r>
        <w:rPr>
          <w:sz w:val="26"/>
        </w:rPr>
        <w:t>è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presentazione di una copia del contratto di</w:t>
      </w:r>
      <w:r>
        <w:rPr>
          <w:spacing w:val="1"/>
          <w:sz w:val="26"/>
        </w:rPr>
        <w:t xml:space="preserve"> </w:t>
      </w:r>
      <w:r>
        <w:rPr>
          <w:sz w:val="26"/>
        </w:rPr>
        <w:t>locazione registrato o della proroga dello</w:t>
      </w:r>
      <w:r>
        <w:rPr>
          <w:spacing w:val="1"/>
          <w:sz w:val="26"/>
        </w:rPr>
        <w:t xml:space="preserve"> </w:t>
      </w:r>
      <w:r>
        <w:rPr>
          <w:sz w:val="26"/>
        </w:rPr>
        <w:t>stesso ai sensi dell’articolo 7, comma 1 del</w:t>
      </w:r>
      <w:r>
        <w:rPr>
          <w:spacing w:val="-70"/>
          <w:sz w:val="26"/>
        </w:rPr>
        <w:t xml:space="preserve"> </w:t>
      </w:r>
      <w:r>
        <w:rPr>
          <w:sz w:val="26"/>
        </w:rPr>
        <w:t>presente</w:t>
      </w:r>
      <w:r>
        <w:rPr>
          <w:spacing w:val="-2"/>
          <w:sz w:val="26"/>
        </w:rPr>
        <w:t xml:space="preserve"> </w:t>
      </w:r>
      <w:r>
        <w:rPr>
          <w:sz w:val="26"/>
        </w:rPr>
        <w:t>regolamento</w:t>
      </w:r>
    </w:p>
    <w:p w14:paraId="49FA8073" w14:textId="77777777" w:rsidR="001506D1" w:rsidRDefault="001506D1">
      <w:pPr>
        <w:jc w:val="both"/>
        <w:rPr>
          <w:sz w:val="26"/>
        </w:rPr>
        <w:sectPr w:rsidR="001506D1">
          <w:pgSz w:w="11900" w:h="16840"/>
          <w:pgMar w:top="1600" w:right="440" w:bottom="940" w:left="740" w:header="0" w:footer="742" w:gutter="0"/>
          <w:cols w:num="2" w:space="720" w:equalWidth="0">
            <w:col w:w="5113" w:space="131"/>
            <w:col w:w="5476"/>
          </w:cols>
        </w:sectPr>
      </w:pPr>
    </w:p>
    <w:p w14:paraId="2A1EA56E" w14:textId="77777777" w:rsidR="001506D1" w:rsidRPr="0055211A" w:rsidRDefault="002A5224">
      <w:pPr>
        <w:tabs>
          <w:tab w:val="left" w:pos="5521"/>
        </w:tabs>
        <w:spacing w:before="136"/>
        <w:ind w:left="133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lastRenderedPageBreak/>
        <w:t>Art.</w:t>
      </w:r>
      <w:r w:rsidRPr="0055211A">
        <w:rPr>
          <w:rFonts w:asci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2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1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2</w:t>
      </w:r>
    </w:p>
    <w:p w14:paraId="74BD24C8" w14:textId="77777777" w:rsidR="001506D1" w:rsidRPr="0055211A" w:rsidRDefault="001506D1">
      <w:pPr>
        <w:pStyle w:val="Textkrper"/>
        <w:rPr>
          <w:rFonts w:ascii="Arial"/>
          <w:b/>
          <w:sz w:val="28"/>
          <w:lang w:val="de-DE"/>
        </w:rPr>
      </w:pPr>
    </w:p>
    <w:p w14:paraId="1738F2DC" w14:textId="77777777" w:rsidR="001506D1" w:rsidRPr="0055211A" w:rsidRDefault="001506D1">
      <w:pPr>
        <w:pStyle w:val="Textkrper"/>
        <w:spacing w:before="3"/>
        <w:rPr>
          <w:rFonts w:ascii="Arial"/>
          <w:b/>
          <w:sz w:val="24"/>
          <w:lang w:val="de-DE"/>
        </w:rPr>
      </w:pPr>
    </w:p>
    <w:p w14:paraId="7EC9B277" w14:textId="77777777" w:rsidR="001506D1" w:rsidRPr="0055211A" w:rsidRDefault="002A5224">
      <w:pPr>
        <w:tabs>
          <w:tab w:val="left" w:pos="5521"/>
        </w:tabs>
        <w:ind w:left="479"/>
        <w:jc w:val="center"/>
        <w:rPr>
          <w:rFonts w:ascii="Arial" w:hAnsi="Arial"/>
          <w:b/>
          <w:sz w:val="26"/>
          <w:lang w:val="de-DE"/>
        </w:rPr>
      </w:pPr>
      <w:r w:rsidRPr="0055211A">
        <w:rPr>
          <w:rFonts w:ascii="Arial" w:hAnsi="Arial"/>
          <w:b/>
          <w:sz w:val="26"/>
          <w:lang w:val="de-DE"/>
        </w:rPr>
        <w:t>Steuerbefeiung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Arial" w:hAnsi="Arial"/>
          <w:b/>
          <w:sz w:val="26"/>
          <w:lang w:val="de-DE"/>
        </w:rPr>
        <w:t>Esenzione</w:t>
      </w:r>
      <w:r w:rsidRPr="0055211A">
        <w:rPr>
          <w:rFonts w:ascii="Arial" w:hAnsi="Arial"/>
          <w:b/>
          <w:spacing w:val="-7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d’imposta</w:t>
      </w:r>
    </w:p>
    <w:p w14:paraId="1AD0898D" w14:textId="77777777" w:rsidR="001506D1" w:rsidRPr="0055211A" w:rsidRDefault="001506D1">
      <w:pPr>
        <w:pStyle w:val="Textkrper"/>
        <w:rPr>
          <w:rFonts w:ascii="Arial"/>
          <w:b/>
          <w:sz w:val="20"/>
          <w:lang w:val="de-DE"/>
        </w:rPr>
      </w:pPr>
    </w:p>
    <w:p w14:paraId="4D39A5B0" w14:textId="77777777" w:rsidR="001506D1" w:rsidRPr="0055211A" w:rsidRDefault="001506D1">
      <w:pPr>
        <w:pStyle w:val="Textkrper"/>
        <w:spacing w:before="4"/>
        <w:rPr>
          <w:rFonts w:ascii="Arial"/>
          <w:b/>
          <w:sz w:val="24"/>
          <w:lang w:val="de-DE"/>
        </w:rPr>
      </w:pPr>
    </w:p>
    <w:p w14:paraId="37962502" w14:textId="77777777" w:rsidR="001506D1" w:rsidRPr="0055211A" w:rsidRDefault="001506D1">
      <w:pPr>
        <w:rPr>
          <w:rFonts w:ascii="Arial"/>
          <w:sz w:val="24"/>
          <w:lang w:val="de-DE"/>
        </w:rPr>
        <w:sectPr w:rsidR="001506D1" w:rsidRPr="0055211A">
          <w:pgSz w:w="11900" w:h="16840"/>
          <w:pgMar w:top="1600" w:right="440" w:bottom="940" w:left="740" w:header="0" w:footer="742" w:gutter="0"/>
          <w:cols w:space="720"/>
        </w:sectPr>
      </w:pPr>
    </w:p>
    <w:p w14:paraId="16168FED" w14:textId="77777777" w:rsidR="001506D1" w:rsidRPr="0055211A" w:rsidRDefault="002A5224">
      <w:pPr>
        <w:pStyle w:val="Textkrper"/>
        <w:tabs>
          <w:tab w:val="left" w:pos="2941"/>
        </w:tabs>
        <w:spacing w:before="91"/>
        <w:ind w:left="392" w:right="38"/>
        <w:jc w:val="both"/>
        <w:rPr>
          <w:lang w:val="de-DE"/>
        </w:rPr>
      </w:pPr>
      <w:r w:rsidRPr="0055211A">
        <w:rPr>
          <w:lang w:val="de-DE"/>
        </w:rPr>
        <w:t>1. Zusätzlich zu den im Landesgesetz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vom 23. April 2014, Nr. 3 vorgesehenen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Fälle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Steuerbefreiung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sind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keine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weiteren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spacing w:val="-1"/>
          <w:lang w:val="de-DE"/>
        </w:rPr>
        <w:t>Steuerbefreiungen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vorgesehen.</w:t>
      </w:r>
    </w:p>
    <w:p w14:paraId="7A9C3489" w14:textId="77777777" w:rsidR="001506D1" w:rsidRDefault="002A5224">
      <w:pPr>
        <w:pStyle w:val="Textkrper"/>
        <w:spacing w:before="91"/>
        <w:ind w:left="392" w:right="116"/>
        <w:jc w:val="both"/>
      </w:pPr>
      <w:r w:rsidRPr="0055211A">
        <w:rPr>
          <w:lang w:val="de-DE"/>
        </w:rPr>
        <w:br w:type="column"/>
      </w:r>
      <w:r>
        <w:t>1.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aggiunta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ipotesi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esenzioni</w:t>
      </w:r>
      <w:r>
        <w:rPr>
          <w:spacing w:val="1"/>
        </w:rPr>
        <w:t xml:space="preserve"> </w:t>
      </w:r>
      <w:r>
        <w:t>d’imposta previste dalla legge provinciale</w:t>
      </w:r>
      <w:r>
        <w:rPr>
          <w:spacing w:val="1"/>
        </w:rPr>
        <w:t xml:space="preserve"> </w:t>
      </w:r>
      <w:r>
        <w:t>del 23 aprile 2014, n. 3, non sono previste</w:t>
      </w:r>
      <w:r>
        <w:rPr>
          <w:spacing w:val="1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esenzioni.</w:t>
      </w:r>
    </w:p>
    <w:p w14:paraId="559869DF" w14:textId="77777777" w:rsidR="001506D1" w:rsidRDefault="001506D1">
      <w:pPr>
        <w:jc w:val="both"/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24348C09" w14:textId="77777777" w:rsidR="001506D1" w:rsidRDefault="001506D1">
      <w:pPr>
        <w:pStyle w:val="Textkrper"/>
        <w:rPr>
          <w:sz w:val="23"/>
        </w:rPr>
      </w:pPr>
    </w:p>
    <w:p w14:paraId="0EED0658" w14:textId="77777777" w:rsidR="001506D1" w:rsidRPr="0055211A" w:rsidRDefault="002A5224">
      <w:pPr>
        <w:tabs>
          <w:tab w:val="left" w:pos="5521"/>
        </w:tabs>
        <w:spacing w:before="91"/>
        <w:ind w:left="133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3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1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3</w:t>
      </w:r>
    </w:p>
    <w:p w14:paraId="361925FA" w14:textId="77777777" w:rsidR="001506D1" w:rsidRPr="0055211A" w:rsidRDefault="001506D1">
      <w:pPr>
        <w:pStyle w:val="Textkrper"/>
        <w:rPr>
          <w:rFonts w:ascii="Arial"/>
          <w:b/>
          <w:sz w:val="28"/>
          <w:lang w:val="de-DE"/>
        </w:rPr>
      </w:pPr>
    </w:p>
    <w:p w14:paraId="7DD2B0A6" w14:textId="77777777" w:rsidR="001506D1" w:rsidRPr="0055211A" w:rsidRDefault="001506D1">
      <w:pPr>
        <w:pStyle w:val="Textkrper"/>
        <w:spacing w:before="3"/>
        <w:rPr>
          <w:rFonts w:ascii="Arial"/>
          <w:b/>
          <w:sz w:val="24"/>
          <w:lang w:val="de-DE"/>
        </w:rPr>
      </w:pPr>
    </w:p>
    <w:p w14:paraId="16CFBF6D" w14:textId="77777777" w:rsidR="001506D1" w:rsidRPr="0055211A" w:rsidRDefault="002A5224">
      <w:pPr>
        <w:tabs>
          <w:tab w:val="left" w:pos="5522"/>
        </w:tabs>
        <w:ind w:left="501"/>
        <w:jc w:val="center"/>
        <w:rPr>
          <w:rFonts w:ascii="Arial" w:hAnsi="Arial"/>
          <w:b/>
          <w:sz w:val="26"/>
          <w:lang w:val="de-DE"/>
        </w:rPr>
      </w:pPr>
      <w:r w:rsidRPr="0055211A">
        <w:rPr>
          <w:rFonts w:ascii="Arial" w:hAnsi="Arial"/>
          <w:b/>
          <w:sz w:val="26"/>
          <w:lang w:val="de-DE"/>
        </w:rPr>
        <w:t>Steuererhöhungen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Arial" w:hAnsi="Arial"/>
          <w:b/>
          <w:sz w:val="26"/>
          <w:lang w:val="de-DE"/>
        </w:rPr>
        <w:t>Maggiorazioni</w:t>
      </w:r>
      <w:r w:rsidRPr="0055211A">
        <w:rPr>
          <w:rFonts w:ascii="Arial" w:hAnsi="Arial"/>
          <w:b/>
          <w:spacing w:val="-7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d’imposta</w:t>
      </w:r>
    </w:p>
    <w:p w14:paraId="3AEF7A76" w14:textId="77777777" w:rsidR="001506D1" w:rsidRPr="0055211A" w:rsidRDefault="001506D1">
      <w:pPr>
        <w:pStyle w:val="Textkrper"/>
        <w:rPr>
          <w:rFonts w:ascii="Arial"/>
          <w:b/>
          <w:sz w:val="20"/>
          <w:lang w:val="de-DE"/>
        </w:rPr>
      </w:pPr>
    </w:p>
    <w:p w14:paraId="1039CDBF" w14:textId="77777777" w:rsidR="001506D1" w:rsidRPr="0055211A" w:rsidRDefault="001506D1">
      <w:pPr>
        <w:pStyle w:val="Textkrper"/>
        <w:spacing w:before="4"/>
        <w:rPr>
          <w:rFonts w:ascii="Arial"/>
          <w:b/>
          <w:sz w:val="24"/>
          <w:lang w:val="de-DE"/>
        </w:rPr>
      </w:pPr>
    </w:p>
    <w:p w14:paraId="1496D9CD" w14:textId="77777777" w:rsidR="001506D1" w:rsidRPr="0055211A" w:rsidRDefault="001506D1">
      <w:pPr>
        <w:rPr>
          <w:rFonts w:ascii="Arial"/>
          <w:sz w:val="24"/>
          <w:lang w:val="de-DE"/>
        </w:rPr>
        <w:sectPr w:rsidR="001506D1" w:rsidRPr="0055211A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7A2E56E6" w14:textId="77777777" w:rsidR="001506D1" w:rsidRPr="0055211A" w:rsidRDefault="002A5224">
      <w:pPr>
        <w:pStyle w:val="Textkrper"/>
        <w:spacing w:before="91"/>
        <w:ind w:left="392" w:right="38"/>
        <w:jc w:val="both"/>
        <w:rPr>
          <w:lang w:val="de-DE"/>
        </w:rPr>
      </w:pPr>
      <w:r w:rsidRPr="0055211A">
        <w:rPr>
          <w:lang w:val="de-DE"/>
        </w:rPr>
        <w:t>1.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Vergleich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zum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geltenden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ordentlichen Steuersatz unterliegen 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Baugründe</w:t>
      </w:r>
      <w:r w:rsidRPr="0055211A">
        <w:rPr>
          <w:spacing w:val="-8"/>
          <w:lang w:val="de-DE"/>
        </w:rPr>
        <w:t xml:space="preserve"> </w:t>
      </w:r>
      <w:r w:rsidRPr="0055211A">
        <w:rPr>
          <w:lang w:val="de-DE"/>
        </w:rPr>
        <w:t>einem</w:t>
      </w:r>
      <w:r w:rsidRPr="0055211A">
        <w:rPr>
          <w:spacing w:val="-6"/>
          <w:lang w:val="de-DE"/>
        </w:rPr>
        <w:t xml:space="preserve"> </w:t>
      </w:r>
      <w:r w:rsidRPr="0055211A">
        <w:rPr>
          <w:lang w:val="de-DE"/>
        </w:rPr>
        <w:t>erhöhten</w:t>
      </w:r>
      <w:r w:rsidRPr="0055211A">
        <w:rPr>
          <w:spacing w:val="-8"/>
          <w:lang w:val="de-DE"/>
        </w:rPr>
        <w:t xml:space="preserve"> </w:t>
      </w:r>
      <w:r w:rsidRPr="0055211A">
        <w:rPr>
          <w:lang w:val="de-DE"/>
        </w:rPr>
        <w:t>Steuersatz.</w:t>
      </w:r>
    </w:p>
    <w:p w14:paraId="5EC8B60E" w14:textId="77777777" w:rsidR="001506D1" w:rsidRDefault="002A5224">
      <w:pPr>
        <w:pStyle w:val="Textkrper"/>
        <w:spacing w:before="91"/>
        <w:ind w:left="392" w:right="118"/>
        <w:jc w:val="both"/>
      </w:pPr>
      <w:r w:rsidRPr="0055211A">
        <w:br w:type="column"/>
      </w:r>
      <w:r>
        <w:t>1.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soggette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maggiorazioni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aliquota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all’aliquota</w:t>
      </w:r>
      <w:r>
        <w:rPr>
          <w:spacing w:val="1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aree</w:t>
      </w:r>
      <w:r>
        <w:rPr>
          <w:spacing w:val="-2"/>
        </w:rPr>
        <w:t xml:space="preserve"> </w:t>
      </w:r>
      <w:r>
        <w:t>edificabili.</w:t>
      </w:r>
    </w:p>
    <w:p w14:paraId="54FD24B4" w14:textId="77777777" w:rsidR="001506D1" w:rsidRDefault="001506D1">
      <w:pPr>
        <w:jc w:val="both"/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0E7603A1" w14:textId="77777777" w:rsidR="001506D1" w:rsidRDefault="001506D1">
      <w:pPr>
        <w:pStyle w:val="Textkrper"/>
        <w:rPr>
          <w:sz w:val="20"/>
        </w:rPr>
      </w:pPr>
    </w:p>
    <w:p w14:paraId="60760317" w14:textId="77777777" w:rsidR="001506D1" w:rsidRDefault="001506D1">
      <w:pPr>
        <w:pStyle w:val="Textkrper"/>
        <w:spacing w:before="6"/>
        <w:rPr>
          <w:sz w:val="24"/>
        </w:rPr>
      </w:pPr>
    </w:p>
    <w:p w14:paraId="2A616DC3" w14:textId="77777777" w:rsidR="001506D1" w:rsidRPr="0055211A" w:rsidRDefault="002A5224">
      <w:pPr>
        <w:tabs>
          <w:tab w:val="left" w:pos="5521"/>
        </w:tabs>
        <w:spacing w:before="91"/>
        <w:ind w:left="133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4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1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4</w:t>
      </w:r>
    </w:p>
    <w:p w14:paraId="76BC9499" w14:textId="77777777" w:rsidR="001506D1" w:rsidRPr="0055211A" w:rsidRDefault="001506D1">
      <w:pPr>
        <w:pStyle w:val="Textkrper"/>
        <w:rPr>
          <w:rFonts w:ascii="Arial"/>
          <w:b/>
          <w:sz w:val="20"/>
          <w:lang w:val="de-DE"/>
        </w:rPr>
      </w:pPr>
    </w:p>
    <w:p w14:paraId="3B9DABB7" w14:textId="77777777" w:rsidR="001506D1" w:rsidRPr="0055211A" w:rsidRDefault="001506D1">
      <w:pPr>
        <w:rPr>
          <w:rFonts w:ascii="Arial"/>
          <w:sz w:val="20"/>
          <w:lang w:val="de-DE"/>
        </w:rPr>
        <w:sectPr w:rsidR="001506D1" w:rsidRPr="0055211A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2AD16851" w14:textId="77777777" w:rsidR="001506D1" w:rsidRPr="0055211A" w:rsidRDefault="002A5224">
      <w:pPr>
        <w:spacing w:before="232"/>
        <w:ind w:left="652" w:right="38"/>
        <w:jc w:val="center"/>
        <w:rPr>
          <w:rFonts w:ascii="Arial" w:hAnsi="Arial"/>
          <w:b/>
          <w:sz w:val="26"/>
          <w:lang w:val="de-DE"/>
        </w:rPr>
      </w:pPr>
      <w:r w:rsidRPr="0055211A">
        <w:rPr>
          <w:rFonts w:ascii="Arial" w:hAnsi="Arial"/>
          <w:b/>
          <w:sz w:val="26"/>
          <w:lang w:val="de-DE"/>
        </w:rPr>
        <w:t>Kriterien für die Festlegung des</w:t>
      </w:r>
      <w:r w:rsidRPr="0055211A">
        <w:rPr>
          <w:rFonts w:ascii="Arial" w:hAnsi="Arial"/>
          <w:b/>
          <w:spacing w:val="1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Steuersatzes im Falle von</w:t>
      </w:r>
      <w:r w:rsidRPr="0055211A">
        <w:rPr>
          <w:rFonts w:ascii="Arial" w:hAnsi="Arial"/>
          <w:b/>
          <w:spacing w:val="1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Erhöhungen</w:t>
      </w:r>
      <w:r w:rsidRPr="0055211A">
        <w:rPr>
          <w:rFonts w:ascii="Arial" w:hAnsi="Arial"/>
          <w:b/>
          <w:spacing w:val="-11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und</w:t>
      </w:r>
      <w:r w:rsidRPr="0055211A">
        <w:rPr>
          <w:rFonts w:ascii="Arial" w:hAnsi="Arial"/>
          <w:b/>
          <w:spacing w:val="-11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Herabsetzungen</w:t>
      </w:r>
    </w:p>
    <w:p w14:paraId="3E9BC74A" w14:textId="77777777" w:rsidR="001506D1" w:rsidRDefault="002A5224">
      <w:pPr>
        <w:spacing w:before="232"/>
        <w:ind w:left="652" w:right="559" w:hanging="1"/>
        <w:jc w:val="center"/>
        <w:rPr>
          <w:rFonts w:ascii="Arial" w:hAnsi="Arial"/>
          <w:b/>
          <w:sz w:val="26"/>
        </w:rPr>
      </w:pPr>
      <w:r w:rsidRPr="0055211A">
        <w:br w:type="column"/>
      </w:r>
      <w:r>
        <w:rPr>
          <w:rFonts w:ascii="Arial" w:hAnsi="Arial"/>
          <w:b/>
          <w:sz w:val="26"/>
        </w:rPr>
        <w:t>Criteri per la determinazione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dell’aliquota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d’imposta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in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caso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di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maggiorazione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riduzioni</w:t>
      </w:r>
    </w:p>
    <w:p w14:paraId="79392FE1" w14:textId="77777777" w:rsidR="001506D1" w:rsidRDefault="001506D1">
      <w:pPr>
        <w:jc w:val="center"/>
        <w:rPr>
          <w:rFonts w:ascii="Arial" w:hAnsi="Arial"/>
          <w:sz w:val="26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4854" w:space="577"/>
            <w:col w:w="5289"/>
          </w:cols>
        </w:sectPr>
      </w:pPr>
    </w:p>
    <w:p w14:paraId="21EECE51" w14:textId="77777777" w:rsidR="001506D1" w:rsidRDefault="001506D1">
      <w:pPr>
        <w:pStyle w:val="Textkrper"/>
        <w:rPr>
          <w:rFonts w:ascii="Arial"/>
          <w:b/>
          <w:sz w:val="20"/>
        </w:rPr>
      </w:pPr>
    </w:p>
    <w:p w14:paraId="616DAB67" w14:textId="77777777" w:rsidR="001506D1" w:rsidRDefault="001506D1">
      <w:pPr>
        <w:rPr>
          <w:rFonts w:ascii="Arial"/>
          <w:sz w:val="20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47556E2D" w14:textId="77777777" w:rsidR="001506D1" w:rsidRDefault="001506D1">
      <w:pPr>
        <w:pStyle w:val="Textkrper"/>
        <w:rPr>
          <w:rFonts w:ascii="Arial"/>
          <w:b/>
          <w:sz w:val="22"/>
        </w:rPr>
      </w:pPr>
    </w:p>
    <w:p w14:paraId="3370936F" w14:textId="77777777" w:rsidR="001506D1" w:rsidRDefault="002A5224">
      <w:pPr>
        <w:pStyle w:val="Textkrper"/>
        <w:ind w:left="392" w:right="38"/>
        <w:jc w:val="both"/>
      </w:pPr>
      <w:r w:rsidRPr="0055211A">
        <w:rPr>
          <w:lang w:val="de-DE"/>
        </w:rPr>
        <w:t>1.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Gemäß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Art.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8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9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Landesgesetzes</w:t>
      </w:r>
      <w:r w:rsidRPr="0055211A">
        <w:rPr>
          <w:spacing w:val="7"/>
          <w:lang w:val="de-DE"/>
        </w:rPr>
        <w:t xml:space="preserve"> </w:t>
      </w:r>
      <w:r w:rsidRPr="0055211A">
        <w:rPr>
          <w:lang w:val="de-DE"/>
        </w:rPr>
        <w:t>vom</w:t>
      </w:r>
      <w:r w:rsidRPr="0055211A">
        <w:rPr>
          <w:spacing w:val="8"/>
          <w:lang w:val="de-DE"/>
        </w:rPr>
        <w:t xml:space="preserve"> </w:t>
      </w:r>
      <w:r w:rsidRPr="0055211A">
        <w:rPr>
          <w:lang w:val="de-DE"/>
        </w:rPr>
        <w:t>23.</w:t>
      </w:r>
      <w:r w:rsidRPr="0055211A">
        <w:rPr>
          <w:spacing w:val="7"/>
          <w:lang w:val="de-DE"/>
        </w:rPr>
        <w:t xml:space="preserve"> </w:t>
      </w:r>
      <w:r>
        <w:t>April</w:t>
      </w:r>
      <w:r>
        <w:rPr>
          <w:spacing w:val="6"/>
        </w:rPr>
        <w:t xml:space="preserve"> </w:t>
      </w:r>
      <w:r>
        <w:t>2014,</w:t>
      </w:r>
      <w:r>
        <w:rPr>
          <w:spacing w:val="7"/>
        </w:rPr>
        <w:t xml:space="preserve"> </w:t>
      </w:r>
      <w:r>
        <w:t>Nr.</w:t>
      </w:r>
    </w:p>
    <w:p w14:paraId="00D4D010" w14:textId="77777777" w:rsidR="001506D1" w:rsidRPr="0055211A" w:rsidRDefault="002A5224">
      <w:pPr>
        <w:pStyle w:val="Textkrper"/>
        <w:spacing w:before="2"/>
        <w:ind w:left="392" w:right="38"/>
        <w:jc w:val="both"/>
        <w:rPr>
          <w:lang w:val="de-DE"/>
        </w:rPr>
      </w:pPr>
      <w:r w:rsidRPr="0055211A">
        <w:rPr>
          <w:lang w:val="de-DE"/>
        </w:rPr>
        <w:t>3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werden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eventuelle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Erhöhungen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und/oder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Herabsetzungen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vom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obgenannten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Artikel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vorgesehenen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Steuersätze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nachfolgendes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Kriterium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festgelegt:</w:t>
      </w:r>
    </w:p>
    <w:p w14:paraId="7F3E94E7" w14:textId="77777777" w:rsidR="001506D1" w:rsidRPr="0055211A" w:rsidRDefault="002A5224">
      <w:pPr>
        <w:pStyle w:val="Textkrper"/>
        <w:rPr>
          <w:sz w:val="22"/>
          <w:lang w:val="de-DE"/>
        </w:rPr>
      </w:pPr>
      <w:r w:rsidRPr="0055211A">
        <w:rPr>
          <w:lang w:val="de-DE"/>
        </w:rPr>
        <w:br w:type="column"/>
      </w:r>
    </w:p>
    <w:p w14:paraId="1EE370BC" w14:textId="77777777" w:rsidR="001506D1" w:rsidRDefault="002A5224">
      <w:pPr>
        <w:pStyle w:val="Textkrper"/>
        <w:ind w:left="392" w:right="116"/>
        <w:jc w:val="both"/>
      </w:pPr>
      <w:r>
        <w:t>1.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provinciale 23 aprile 2014, n. 3 è stabilito il</w:t>
      </w:r>
      <w:r>
        <w:rPr>
          <w:spacing w:val="-70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maggiorazioni e/o riduzioni delle aliquote</w:t>
      </w:r>
      <w:r>
        <w:rPr>
          <w:spacing w:val="1"/>
        </w:rPr>
        <w:t xml:space="preserve"> </w:t>
      </w:r>
      <w:r>
        <w:t>d’imposta</w:t>
      </w:r>
      <w:r>
        <w:rPr>
          <w:spacing w:val="-4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suddetto</w:t>
      </w:r>
      <w:r>
        <w:rPr>
          <w:spacing w:val="-4"/>
        </w:rPr>
        <w:t xml:space="preserve"> </w:t>
      </w:r>
      <w:r>
        <w:t>articolo:</w:t>
      </w:r>
    </w:p>
    <w:p w14:paraId="1668A342" w14:textId="77777777" w:rsidR="001506D1" w:rsidRDefault="001506D1">
      <w:pPr>
        <w:jc w:val="both"/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474BCEFA" w14:textId="77777777" w:rsidR="001506D1" w:rsidRDefault="001506D1">
      <w:pPr>
        <w:pStyle w:val="Textkrper"/>
        <w:rPr>
          <w:sz w:val="20"/>
        </w:rPr>
      </w:pPr>
    </w:p>
    <w:p w14:paraId="425028E8" w14:textId="77777777" w:rsidR="001506D1" w:rsidRDefault="001506D1">
      <w:pPr>
        <w:rPr>
          <w:sz w:val="20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183E2F30" w14:textId="77777777" w:rsidR="001506D1" w:rsidRDefault="001506D1">
      <w:pPr>
        <w:pStyle w:val="Textkrper"/>
        <w:spacing w:before="2"/>
        <w:rPr>
          <w:sz w:val="22"/>
        </w:rPr>
      </w:pPr>
    </w:p>
    <w:p w14:paraId="24A5154A" w14:textId="77777777" w:rsidR="001506D1" w:rsidRDefault="002A5224">
      <w:pPr>
        <w:pStyle w:val="Listenabsatz"/>
        <w:numPr>
          <w:ilvl w:val="0"/>
          <w:numId w:val="10"/>
        </w:numPr>
        <w:tabs>
          <w:tab w:val="left" w:pos="767"/>
          <w:tab w:val="left" w:pos="768"/>
          <w:tab w:val="left" w:pos="2161"/>
          <w:tab w:val="left" w:pos="2866"/>
        </w:tabs>
        <w:ind w:firstLine="0"/>
        <w:jc w:val="left"/>
        <w:rPr>
          <w:sz w:val="26"/>
        </w:rPr>
      </w:pPr>
      <w:r>
        <w:rPr>
          <w:sz w:val="26"/>
        </w:rPr>
        <w:t>Erreichen</w:t>
      </w:r>
      <w:r>
        <w:rPr>
          <w:rFonts w:ascii="Times New Roman" w:hAnsi="Times New Roman"/>
          <w:sz w:val="26"/>
        </w:rPr>
        <w:tab/>
      </w:r>
      <w:r>
        <w:rPr>
          <w:sz w:val="26"/>
        </w:rPr>
        <w:t>des</w:t>
      </w:r>
      <w:r>
        <w:rPr>
          <w:rFonts w:ascii="Times New Roman" w:hAnsi="Times New Roman"/>
          <w:sz w:val="26"/>
        </w:rPr>
        <w:tab/>
      </w:r>
      <w:r>
        <w:rPr>
          <w:spacing w:val="-1"/>
          <w:sz w:val="26"/>
        </w:rPr>
        <w:t>Haushaltsgleichge-</w:t>
      </w:r>
      <w:r>
        <w:rPr>
          <w:spacing w:val="-70"/>
          <w:sz w:val="26"/>
        </w:rPr>
        <w:t xml:space="preserve"> </w:t>
      </w:r>
      <w:r>
        <w:rPr>
          <w:sz w:val="26"/>
        </w:rPr>
        <w:t>wichtes.</w:t>
      </w:r>
    </w:p>
    <w:p w14:paraId="6C2E6AFB" w14:textId="77777777" w:rsidR="001506D1" w:rsidRDefault="002A5224">
      <w:pPr>
        <w:pStyle w:val="Textkrper"/>
        <w:spacing w:before="2"/>
        <w:rPr>
          <w:sz w:val="22"/>
        </w:rPr>
      </w:pPr>
      <w:r>
        <w:br w:type="column"/>
      </w:r>
    </w:p>
    <w:p w14:paraId="4BCB1ABD" w14:textId="77777777" w:rsidR="001506D1" w:rsidRDefault="002A5224">
      <w:pPr>
        <w:pStyle w:val="Listenabsatz"/>
        <w:numPr>
          <w:ilvl w:val="0"/>
          <w:numId w:val="10"/>
        </w:numPr>
        <w:tabs>
          <w:tab w:val="left" w:pos="552"/>
        </w:tabs>
        <w:ind w:left="551" w:right="0" w:hanging="160"/>
        <w:jc w:val="left"/>
        <w:rPr>
          <w:sz w:val="26"/>
        </w:rPr>
      </w:pPr>
      <w:r>
        <w:rPr>
          <w:sz w:val="26"/>
        </w:rPr>
        <w:t>raggiungimento</w:t>
      </w:r>
      <w:r>
        <w:rPr>
          <w:spacing w:val="-10"/>
          <w:sz w:val="26"/>
        </w:rPr>
        <w:t xml:space="preserve"> </w:t>
      </w:r>
      <w:r>
        <w:rPr>
          <w:sz w:val="26"/>
        </w:rPr>
        <w:t>dell’equilibrio</w:t>
      </w:r>
      <w:r>
        <w:rPr>
          <w:spacing w:val="-10"/>
          <w:sz w:val="26"/>
        </w:rPr>
        <w:t xml:space="preserve"> </w:t>
      </w:r>
      <w:r>
        <w:rPr>
          <w:sz w:val="26"/>
        </w:rPr>
        <w:t>del</w:t>
      </w:r>
      <w:r>
        <w:rPr>
          <w:spacing w:val="-9"/>
          <w:sz w:val="26"/>
        </w:rPr>
        <w:t xml:space="preserve"> </w:t>
      </w:r>
      <w:r>
        <w:rPr>
          <w:sz w:val="26"/>
        </w:rPr>
        <w:t>bilancio.</w:t>
      </w:r>
    </w:p>
    <w:p w14:paraId="49CDB2BB" w14:textId="77777777" w:rsidR="001506D1" w:rsidRDefault="001506D1">
      <w:pPr>
        <w:rPr>
          <w:sz w:val="26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0" w:space="134"/>
            <w:col w:w="5476"/>
          </w:cols>
        </w:sectPr>
      </w:pPr>
    </w:p>
    <w:p w14:paraId="734E8340" w14:textId="77777777" w:rsidR="001506D1" w:rsidRDefault="002A5224">
      <w:pPr>
        <w:tabs>
          <w:tab w:val="left" w:pos="5521"/>
        </w:tabs>
        <w:spacing w:before="136"/>
        <w:ind w:left="133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lastRenderedPageBreak/>
        <w:t>Art.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5</w:t>
      </w:r>
      <w:r>
        <w:rPr>
          <w:rFonts w:ascii="Times New Roman"/>
          <w:sz w:val="26"/>
        </w:rPr>
        <w:tab/>
      </w:r>
      <w:r>
        <w:rPr>
          <w:rFonts w:ascii="Arial"/>
          <w:b/>
          <w:sz w:val="26"/>
        </w:rPr>
        <w:t>Art.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5</w:t>
      </w:r>
    </w:p>
    <w:p w14:paraId="260E2DDB" w14:textId="77777777" w:rsidR="001506D1" w:rsidRDefault="001506D1">
      <w:pPr>
        <w:pStyle w:val="Textkrper"/>
        <w:rPr>
          <w:rFonts w:ascii="Arial"/>
          <w:b/>
          <w:sz w:val="12"/>
        </w:rPr>
      </w:pPr>
    </w:p>
    <w:p w14:paraId="0901EAED" w14:textId="77777777" w:rsidR="001506D1" w:rsidRDefault="001506D1">
      <w:pPr>
        <w:rPr>
          <w:rFonts w:ascii="Arial"/>
          <w:sz w:val="12"/>
        </w:rPr>
        <w:sectPr w:rsidR="001506D1">
          <w:pgSz w:w="11900" w:h="16840"/>
          <w:pgMar w:top="1600" w:right="440" w:bottom="940" w:left="740" w:header="0" w:footer="742" w:gutter="0"/>
          <w:cols w:space="720"/>
        </w:sectPr>
      </w:pPr>
    </w:p>
    <w:p w14:paraId="299E3AB3" w14:textId="77777777" w:rsidR="001506D1" w:rsidRPr="0055211A" w:rsidRDefault="002A5224">
      <w:pPr>
        <w:spacing w:before="91"/>
        <w:ind w:left="392" w:right="34"/>
        <w:rPr>
          <w:rFonts w:ascii="Arial" w:hAnsi="Arial"/>
          <w:b/>
          <w:sz w:val="26"/>
          <w:lang w:val="de-DE"/>
        </w:rPr>
      </w:pPr>
      <w:r w:rsidRPr="0055211A">
        <w:rPr>
          <w:rFonts w:ascii="Arial" w:hAnsi="Arial"/>
          <w:b/>
          <w:sz w:val="26"/>
          <w:lang w:val="de-DE"/>
        </w:rPr>
        <w:t>Festlegung</w:t>
      </w:r>
      <w:r w:rsidRPr="0055211A">
        <w:rPr>
          <w:rFonts w:ascii="Arial" w:hAnsi="Arial"/>
          <w:b/>
          <w:spacing w:val="9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des</w:t>
      </w:r>
      <w:r w:rsidRPr="0055211A">
        <w:rPr>
          <w:rFonts w:ascii="Arial" w:hAnsi="Arial"/>
          <w:b/>
          <w:spacing w:val="10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üblichen</w:t>
      </w:r>
      <w:r w:rsidRPr="0055211A">
        <w:rPr>
          <w:rFonts w:ascii="Arial" w:hAnsi="Arial"/>
          <w:b/>
          <w:spacing w:val="10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Marktwertes</w:t>
      </w:r>
      <w:r w:rsidRPr="0055211A">
        <w:rPr>
          <w:rFonts w:ascii="Arial" w:hAnsi="Arial"/>
          <w:b/>
          <w:spacing w:val="-69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der</w:t>
      </w:r>
      <w:r w:rsidRPr="0055211A">
        <w:rPr>
          <w:rFonts w:ascii="Arial" w:hAns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Baugrundstücke</w:t>
      </w:r>
    </w:p>
    <w:p w14:paraId="363EAC23" w14:textId="77777777" w:rsidR="001506D1" w:rsidRDefault="002A5224">
      <w:pPr>
        <w:spacing w:before="91"/>
        <w:ind w:left="392" w:right="115"/>
        <w:jc w:val="both"/>
        <w:rPr>
          <w:rFonts w:ascii="Arial"/>
          <w:b/>
          <w:sz w:val="26"/>
        </w:rPr>
      </w:pPr>
      <w:r w:rsidRPr="0055211A">
        <w:br w:type="column"/>
      </w:r>
      <w:r>
        <w:rPr>
          <w:rFonts w:ascii="Arial"/>
          <w:b/>
          <w:sz w:val="26"/>
        </w:rPr>
        <w:t>Determinazione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del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valore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venale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in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comune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commercio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delle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aree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fabbricabili</w:t>
      </w:r>
    </w:p>
    <w:p w14:paraId="1D5E7CA7" w14:textId="77777777" w:rsidR="001506D1" w:rsidRDefault="001506D1">
      <w:pPr>
        <w:jc w:val="both"/>
        <w:rPr>
          <w:rFonts w:ascii="Arial"/>
          <w:sz w:val="26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4CE0E683" w14:textId="77777777" w:rsidR="001506D1" w:rsidRDefault="001506D1">
      <w:pPr>
        <w:pStyle w:val="Textkrper"/>
        <w:rPr>
          <w:rFonts w:ascii="Arial"/>
          <w:b/>
          <w:sz w:val="20"/>
        </w:rPr>
      </w:pPr>
    </w:p>
    <w:p w14:paraId="6AF8133E" w14:textId="77777777" w:rsidR="001506D1" w:rsidRDefault="001506D1">
      <w:pPr>
        <w:pStyle w:val="Textkrper"/>
        <w:spacing w:before="6"/>
        <w:rPr>
          <w:rFonts w:ascii="Arial"/>
          <w:b/>
          <w:sz w:val="24"/>
        </w:rPr>
      </w:pPr>
    </w:p>
    <w:p w14:paraId="4A0721B1" w14:textId="77777777" w:rsidR="001506D1" w:rsidRDefault="001506D1">
      <w:pPr>
        <w:rPr>
          <w:rFonts w:ascii="Arial"/>
          <w:sz w:val="24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0EA459FF" w14:textId="77777777" w:rsidR="001506D1" w:rsidRPr="0055211A" w:rsidRDefault="002A5224">
      <w:pPr>
        <w:pStyle w:val="Textkrper"/>
        <w:spacing w:before="91"/>
        <w:ind w:left="392" w:right="38"/>
        <w:jc w:val="both"/>
        <w:rPr>
          <w:lang w:val="de-DE"/>
        </w:rPr>
      </w:pPr>
      <w:r w:rsidRPr="0055211A">
        <w:rPr>
          <w:lang w:val="de-DE"/>
        </w:rPr>
        <w:t>1. Festgehalten, dass gemäß Artikel 8,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Absatz 4 des Landesgesetzes vom 23.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April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2014,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Nr.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3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Wert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Baugrundstücke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dem</w:t>
      </w:r>
      <w:r w:rsidRPr="0055211A">
        <w:rPr>
          <w:spacing w:val="73"/>
          <w:lang w:val="de-DE"/>
        </w:rPr>
        <w:t xml:space="preserve"> </w:t>
      </w:r>
      <w:r w:rsidRPr="0055211A">
        <w:rPr>
          <w:lang w:val="de-DE"/>
        </w:rPr>
        <w:t>üblichen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Marktwert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entspricht,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wird</w:t>
      </w:r>
      <w:r w:rsidRPr="0055211A">
        <w:rPr>
          <w:spacing w:val="73"/>
          <w:lang w:val="de-DE"/>
        </w:rPr>
        <w:t xml:space="preserve"> </w:t>
      </w:r>
      <w:r w:rsidRPr="0055211A">
        <w:rPr>
          <w:lang w:val="de-DE"/>
        </w:rPr>
        <w:t>kein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Verfahren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zur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Feststellung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höheren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Wertes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eingeleitet,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falls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 für die Baugründe rechtzeitig und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auf der Grundlage von Werten entrichtet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wurde,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nicht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unter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jenen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Gemeindeausschuss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mit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Beschluss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genehmigten</w:t>
      </w:r>
      <w:r w:rsidRPr="0055211A">
        <w:rPr>
          <w:spacing w:val="-3"/>
          <w:lang w:val="de-DE"/>
        </w:rPr>
        <w:t xml:space="preserve"> </w:t>
      </w:r>
      <w:r w:rsidRPr="0055211A">
        <w:rPr>
          <w:lang w:val="de-DE"/>
        </w:rPr>
        <w:t>Werten</w:t>
      </w:r>
      <w:r w:rsidRPr="0055211A">
        <w:rPr>
          <w:spacing w:val="-2"/>
          <w:lang w:val="de-DE"/>
        </w:rPr>
        <w:t xml:space="preserve"> </w:t>
      </w:r>
      <w:r w:rsidRPr="0055211A">
        <w:rPr>
          <w:lang w:val="de-DE"/>
        </w:rPr>
        <w:t>liegen.</w:t>
      </w:r>
    </w:p>
    <w:p w14:paraId="521D452E" w14:textId="77777777" w:rsidR="001506D1" w:rsidRDefault="002A5224">
      <w:pPr>
        <w:pStyle w:val="Listenabsatz"/>
        <w:numPr>
          <w:ilvl w:val="0"/>
          <w:numId w:val="9"/>
        </w:numPr>
        <w:tabs>
          <w:tab w:val="left" w:pos="708"/>
        </w:tabs>
        <w:spacing w:before="91"/>
        <w:ind w:right="113" w:firstLine="0"/>
        <w:jc w:val="both"/>
        <w:rPr>
          <w:sz w:val="26"/>
        </w:rPr>
      </w:pPr>
      <w:r w:rsidRPr="0055211A">
        <w:rPr>
          <w:w w:val="99"/>
          <w:sz w:val="26"/>
          <w:lang w:val="de-DE"/>
        </w:rPr>
        <w:br w:type="column"/>
      </w:r>
      <w:r>
        <w:rPr>
          <w:sz w:val="26"/>
        </w:rPr>
        <w:t>Fermo restando che il valore delle aree</w:t>
      </w:r>
      <w:r>
        <w:rPr>
          <w:spacing w:val="1"/>
          <w:sz w:val="26"/>
        </w:rPr>
        <w:t xml:space="preserve"> </w:t>
      </w:r>
      <w:r>
        <w:rPr>
          <w:sz w:val="26"/>
        </w:rPr>
        <w:t>fabbricabili</w:t>
      </w:r>
      <w:r>
        <w:rPr>
          <w:spacing w:val="1"/>
          <w:sz w:val="26"/>
        </w:rPr>
        <w:t xml:space="preserve"> </w:t>
      </w:r>
      <w:r>
        <w:rPr>
          <w:sz w:val="26"/>
        </w:rPr>
        <w:t>è</w:t>
      </w:r>
      <w:r>
        <w:rPr>
          <w:spacing w:val="1"/>
          <w:sz w:val="26"/>
        </w:rPr>
        <w:t xml:space="preserve"> </w:t>
      </w:r>
      <w:r>
        <w:rPr>
          <w:sz w:val="26"/>
        </w:rPr>
        <w:t>quello</w:t>
      </w:r>
      <w:r>
        <w:rPr>
          <w:spacing w:val="1"/>
          <w:sz w:val="26"/>
        </w:rPr>
        <w:t xml:space="preserve"> </w:t>
      </w:r>
      <w:r>
        <w:rPr>
          <w:sz w:val="26"/>
        </w:rPr>
        <w:t>venale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comune</w:t>
      </w:r>
      <w:r>
        <w:rPr>
          <w:spacing w:val="1"/>
          <w:sz w:val="26"/>
        </w:rPr>
        <w:t xml:space="preserve"> </w:t>
      </w:r>
      <w:r>
        <w:rPr>
          <w:sz w:val="26"/>
        </w:rPr>
        <w:t>commercio,</w:t>
      </w:r>
      <w:r>
        <w:rPr>
          <w:spacing w:val="1"/>
          <w:sz w:val="26"/>
        </w:rPr>
        <w:t xml:space="preserve"> </w:t>
      </w:r>
      <w:r>
        <w:rPr>
          <w:sz w:val="26"/>
        </w:rPr>
        <w:t>come</w:t>
      </w:r>
      <w:r>
        <w:rPr>
          <w:spacing w:val="1"/>
          <w:sz w:val="26"/>
        </w:rPr>
        <w:t xml:space="preserve"> </w:t>
      </w:r>
      <w:r>
        <w:rPr>
          <w:sz w:val="26"/>
        </w:rPr>
        <w:t>stabilito</w:t>
      </w:r>
      <w:r>
        <w:rPr>
          <w:spacing w:val="1"/>
          <w:sz w:val="26"/>
        </w:rPr>
        <w:t xml:space="preserve"> </w:t>
      </w:r>
      <w:r>
        <w:rPr>
          <w:sz w:val="26"/>
        </w:rPr>
        <w:t>nell’art.</w:t>
      </w:r>
      <w:r>
        <w:rPr>
          <w:spacing w:val="1"/>
          <w:sz w:val="26"/>
        </w:rPr>
        <w:t xml:space="preserve"> </w:t>
      </w:r>
      <w:r>
        <w:rPr>
          <w:sz w:val="26"/>
        </w:rPr>
        <w:t>8,</w:t>
      </w:r>
      <w:r>
        <w:rPr>
          <w:spacing w:val="1"/>
          <w:sz w:val="26"/>
        </w:rPr>
        <w:t xml:space="preserve"> </w:t>
      </w:r>
      <w:r>
        <w:rPr>
          <w:sz w:val="26"/>
        </w:rPr>
        <w:t>comma 4 della legge provinciale 23 aprile</w:t>
      </w:r>
      <w:r>
        <w:rPr>
          <w:spacing w:val="1"/>
          <w:sz w:val="26"/>
        </w:rPr>
        <w:t xml:space="preserve"> </w:t>
      </w:r>
      <w:r>
        <w:rPr>
          <w:sz w:val="26"/>
        </w:rPr>
        <w:t>2014,</w:t>
      </w:r>
      <w:r>
        <w:rPr>
          <w:spacing w:val="1"/>
          <w:sz w:val="26"/>
        </w:rPr>
        <w:t xml:space="preserve"> </w:t>
      </w:r>
      <w:r>
        <w:rPr>
          <w:sz w:val="26"/>
        </w:rPr>
        <w:t>n.</w:t>
      </w:r>
      <w:r>
        <w:rPr>
          <w:spacing w:val="1"/>
          <w:sz w:val="26"/>
        </w:rPr>
        <w:t xml:space="preserve"> </w:t>
      </w:r>
      <w:r>
        <w:rPr>
          <w:sz w:val="26"/>
        </w:rPr>
        <w:t>3,</w:t>
      </w:r>
      <w:r>
        <w:rPr>
          <w:spacing w:val="1"/>
          <w:sz w:val="26"/>
        </w:rPr>
        <w:t xml:space="preserve"> </w:t>
      </w:r>
      <w:r>
        <w:rPr>
          <w:sz w:val="26"/>
        </w:rPr>
        <w:t>non</w:t>
      </w:r>
      <w:r>
        <w:rPr>
          <w:spacing w:val="1"/>
          <w:sz w:val="26"/>
        </w:rPr>
        <w:t xml:space="preserve"> </w:t>
      </w:r>
      <w:r>
        <w:rPr>
          <w:sz w:val="26"/>
        </w:rPr>
        <w:t>si</w:t>
      </w:r>
      <w:r>
        <w:rPr>
          <w:spacing w:val="1"/>
          <w:sz w:val="26"/>
        </w:rPr>
        <w:t xml:space="preserve"> </w:t>
      </w:r>
      <w:r>
        <w:rPr>
          <w:sz w:val="26"/>
        </w:rPr>
        <w:t>fa</w:t>
      </w:r>
      <w:r>
        <w:rPr>
          <w:spacing w:val="1"/>
          <w:sz w:val="26"/>
        </w:rPr>
        <w:t xml:space="preserve"> </w:t>
      </w:r>
      <w:r>
        <w:rPr>
          <w:sz w:val="26"/>
        </w:rPr>
        <w:t>luogo</w:t>
      </w:r>
      <w:r>
        <w:rPr>
          <w:spacing w:val="73"/>
          <w:sz w:val="26"/>
        </w:rPr>
        <w:t xml:space="preserve"> </w:t>
      </w:r>
      <w:r>
        <w:rPr>
          <w:sz w:val="26"/>
        </w:rPr>
        <w:t>ad</w:t>
      </w:r>
      <w:r>
        <w:rPr>
          <w:spacing w:val="1"/>
          <w:sz w:val="26"/>
        </w:rPr>
        <w:t xml:space="preserve"> </w:t>
      </w:r>
      <w:r>
        <w:rPr>
          <w:sz w:val="26"/>
        </w:rPr>
        <w:t>accertamento di loro maggior valore, nei</w:t>
      </w:r>
      <w:r>
        <w:rPr>
          <w:spacing w:val="1"/>
          <w:sz w:val="26"/>
        </w:rPr>
        <w:t xml:space="preserve"> </w:t>
      </w:r>
      <w:r>
        <w:rPr>
          <w:sz w:val="26"/>
        </w:rPr>
        <w:t>casi in cui l’imposta dovuta per le predette</w:t>
      </w:r>
      <w:r>
        <w:rPr>
          <w:spacing w:val="1"/>
          <w:sz w:val="26"/>
        </w:rPr>
        <w:t xml:space="preserve"> </w:t>
      </w:r>
      <w:r>
        <w:rPr>
          <w:sz w:val="26"/>
        </w:rPr>
        <w:t>aree risulti tempestivamente versata sulla</w:t>
      </w:r>
      <w:r>
        <w:rPr>
          <w:spacing w:val="1"/>
          <w:sz w:val="26"/>
        </w:rPr>
        <w:t xml:space="preserve"> </w:t>
      </w:r>
      <w:r>
        <w:rPr>
          <w:sz w:val="26"/>
        </w:rPr>
        <w:t>base di valori venali in comune commercio</w:t>
      </w:r>
      <w:r>
        <w:rPr>
          <w:spacing w:val="-70"/>
          <w:sz w:val="26"/>
        </w:rPr>
        <w:t xml:space="preserve"> </w:t>
      </w:r>
      <w:r>
        <w:rPr>
          <w:sz w:val="26"/>
        </w:rPr>
        <w:t>determinati</w:t>
      </w:r>
      <w:r>
        <w:rPr>
          <w:spacing w:val="1"/>
          <w:sz w:val="26"/>
        </w:rPr>
        <w:t xml:space="preserve"> </w:t>
      </w:r>
      <w:r>
        <w:rPr>
          <w:sz w:val="26"/>
        </w:rPr>
        <w:t>con</w:t>
      </w:r>
      <w:r>
        <w:rPr>
          <w:spacing w:val="1"/>
          <w:sz w:val="26"/>
        </w:rPr>
        <w:t xml:space="preserve"> </w:t>
      </w:r>
      <w:r>
        <w:rPr>
          <w:sz w:val="26"/>
        </w:rPr>
        <w:t>deliberazione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giunta</w:t>
      </w:r>
      <w:r>
        <w:rPr>
          <w:spacing w:val="1"/>
          <w:sz w:val="26"/>
        </w:rPr>
        <w:t xml:space="preserve"> </w:t>
      </w:r>
      <w:r>
        <w:rPr>
          <w:sz w:val="26"/>
        </w:rPr>
        <w:t>comunale.</w:t>
      </w:r>
    </w:p>
    <w:p w14:paraId="47F3E2BB" w14:textId="77777777" w:rsidR="001506D1" w:rsidRDefault="001506D1">
      <w:pPr>
        <w:jc w:val="both"/>
        <w:rPr>
          <w:sz w:val="26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724E04C9" w14:textId="77777777" w:rsidR="001506D1" w:rsidRDefault="001506D1">
      <w:pPr>
        <w:pStyle w:val="Textkrper"/>
        <w:spacing w:before="3"/>
        <w:rPr>
          <w:sz w:val="19"/>
        </w:rPr>
      </w:pPr>
    </w:p>
    <w:p w14:paraId="361A7F97" w14:textId="77777777" w:rsidR="001506D1" w:rsidRDefault="001506D1">
      <w:pPr>
        <w:rPr>
          <w:sz w:val="19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319DA557" w14:textId="77777777" w:rsidR="001506D1" w:rsidRPr="0055211A" w:rsidRDefault="002A5224">
      <w:pPr>
        <w:pStyle w:val="Listenabsatz"/>
        <w:numPr>
          <w:ilvl w:val="0"/>
          <w:numId w:val="9"/>
        </w:numPr>
        <w:tabs>
          <w:tab w:val="left" w:pos="739"/>
          <w:tab w:val="left" w:pos="2221"/>
          <w:tab w:val="left" w:pos="4695"/>
        </w:tabs>
        <w:spacing w:before="91"/>
        <w:ind w:firstLine="0"/>
        <w:jc w:val="both"/>
        <w:rPr>
          <w:sz w:val="26"/>
          <w:lang w:val="de-DE"/>
        </w:rPr>
      </w:pPr>
      <w:r w:rsidRPr="0055211A">
        <w:rPr>
          <w:sz w:val="26"/>
          <w:lang w:val="de-DE"/>
        </w:rPr>
        <w:t>In Abweichung des Absatzes 1 und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damit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z w:val="26"/>
          <w:lang w:val="de-DE"/>
        </w:rPr>
        <w:t>ungeachtet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pacing w:val="-1"/>
          <w:sz w:val="26"/>
          <w:lang w:val="de-DE"/>
        </w:rPr>
        <w:t>der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Selbstbeschränkungswerte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stellt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Gemeinde die geschuldete Steuer fest,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wenn sie Kenntnis von öffentlichen oder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privaten Urkunden erhält, die jenen laut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Absatz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1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mit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Gemeindeausschussbe-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schluss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festgelegten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Marktwerten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widersprechen.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Ausnahmeregelung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gilt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auch für den Fall, dass das Grundstück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Merkmale aufweist, die von den mit dem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Gemeindeausschussbeschluss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festge-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legten</w:t>
      </w:r>
      <w:r w:rsidRPr="0055211A">
        <w:rPr>
          <w:spacing w:val="-7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Schätzungskriterien</w:t>
      </w:r>
      <w:r w:rsidRPr="0055211A">
        <w:rPr>
          <w:spacing w:val="-7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abweichen.</w:t>
      </w:r>
    </w:p>
    <w:p w14:paraId="07DCBA26" w14:textId="77777777" w:rsidR="001506D1" w:rsidRDefault="002A5224">
      <w:pPr>
        <w:pStyle w:val="Textkrper"/>
        <w:spacing w:before="91"/>
        <w:ind w:left="392"/>
        <w:jc w:val="both"/>
      </w:pPr>
      <w:r w:rsidRPr="0055211A">
        <w:br w:type="column"/>
      </w:r>
      <w:r>
        <w:t>2.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deroga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quanto</w:t>
      </w:r>
      <w:r>
        <w:rPr>
          <w:spacing w:val="23"/>
        </w:rPr>
        <w:t xml:space="preserve"> </w:t>
      </w:r>
      <w:r>
        <w:t>stabilito</w:t>
      </w:r>
      <w:r>
        <w:rPr>
          <w:spacing w:val="27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comma</w:t>
      </w:r>
    </w:p>
    <w:p w14:paraId="39DDF87B" w14:textId="77777777" w:rsidR="001506D1" w:rsidRDefault="002A5224">
      <w:pPr>
        <w:pStyle w:val="Textkrper"/>
        <w:spacing w:before="1"/>
        <w:ind w:left="392" w:right="116"/>
        <w:jc w:val="both"/>
      </w:pPr>
      <w:r>
        <w:t>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valori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autolimitazione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provvede</w:t>
      </w:r>
      <w:r>
        <w:rPr>
          <w:spacing w:val="1"/>
        </w:rPr>
        <w:t xml:space="preserve"> </w:t>
      </w:r>
      <w:r>
        <w:t>all’accertamento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tribute</w:t>
      </w:r>
      <w:r>
        <w:rPr>
          <w:spacing w:val="-7"/>
        </w:rPr>
        <w:t xml:space="preserve"> </w:t>
      </w:r>
      <w:r>
        <w:t>dovuto,</w:t>
      </w:r>
      <w:r>
        <w:rPr>
          <w:spacing w:val="-6"/>
        </w:rPr>
        <w:t xml:space="preserve"> </w:t>
      </w:r>
      <w:r>
        <w:t>qualora</w:t>
      </w:r>
      <w:r>
        <w:rPr>
          <w:spacing w:val="-70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contraddire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valori</w:t>
      </w:r>
      <w:r>
        <w:rPr>
          <w:spacing w:val="-70"/>
        </w:rPr>
        <w:t xml:space="preserve"> </w:t>
      </w:r>
      <w:r>
        <w:t>venali determinati con la deliberazione di</w:t>
      </w:r>
      <w:r>
        <w:rPr>
          <w:spacing w:val="1"/>
        </w:rPr>
        <w:t xml:space="preserve"> </w:t>
      </w:r>
      <w:r>
        <w:t>cui al comma1. La derova vale anche nel</w:t>
      </w:r>
      <w:r>
        <w:rPr>
          <w:spacing w:val="1"/>
        </w:rPr>
        <w:t xml:space="preserve"> </w:t>
      </w:r>
      <w:r>
        <w:t>caso l’immobile presenti caratteristiche tali</w:t>
      </w:r>
      <w:r>
        <w:rPr>
          <w:spacing w:val="1"/>
        </w:rPr>
        <w:t xml:space="preserve"> </w:t>
      </w:r>
      <w:r>
        <w:t>da fuoriuscire dai riteri estimative adottati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delibera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Giunta</w:t>
      </w:r>
      <w:r>
        <w:rPr>
          <w:spacing w:val="-4"/>
        </w:rPr>
        <w:t xml:space="preserve"> </w:t>
      </w:r>
      <w:r>
        <w:t>comunale.</w:t>
      </w:r>
    </w:p>
    <w:p w14:paraId="139254C3" w14:textId="77777777" w:rsidR="001506D1" w:rsidRDefault="001506D1">
      <w:pPr>
        <w:jc w:val="both"/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6FCA7AA7" w14:textId="77777777" w:rsidR="001506D1" w:rsidRDefault="001506D1">
      <w:pPr>
        <w:pStyle w:val="Textkrper"/>
        <w:rPr>
          <w:sz w:val="20"/>
        </w:rPr>
      </w:pPr>
    </w:p>
    <w:p w14:paraId="45D05340" w14:textId="77777777" w:rsidR="001506D1" w:rsidRDefault="001506D1">
      <w:pPr>
        <w:pStyle w:val="Textkrper"/>
        <w:rPr>
          <w:sz w:val="20"/>
        </w:rPr>
      </w:pPr>
    </w:p>
    <w:p w14:paraId="64169E62" w14:textId="77777777" w:rsidR="001506D1" w:rsidRDefault="001506D1">
      <w:pPr>
        <w:pStyle w:val="Textkrper"/>
        <w:rPr>
          <w:sz w:val="20"/>
        </w:rPr>
      </w:pPr>
    </w:p>
    <w:p w14:paraId="52C6F12A" w14:textId="77777777" w:rsidR="001506D1" w:rsidRPr="0055211A" w:rsidRDefault="002A5224">
      <w:pPr>
        <w:tabs>
          <w:tab w:val="left" w:pos="5521"/>
        </w:tabs>
        <w:spacing w:before="223"/>
        <w:ind w:left="133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6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1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6</w:t>
      </w:r>
    </w:p>
    <w:p w14:paraId="351EB0C0" w14:textId="77777777" w:rsidR="001506D1" w:rsidRPr="0055211A" w:rsidRDefault="001506D1">
      <w:pPr>
        <w:pStyle w:val="Textkrper"/>
        <w:spacing w:before="3"/>
        <w:rPr>
          <w:rFonts w:ascii="Arial"/>
          <w:b/>
          <w:sz w:val="12"/>
          <w:lang w:val="de-DE"/>
        </w:rPr>
      </w:pPr>
    </w:p>
    <w:p w14:paraId="756F7D14" w14:textId="77777777" w:rsidR="001506D1" w:rsidRPr="0055211A" w:rsidRDefault="001506D1">
      <w:pPr>
        <w:rPr>
          <w:rFonts w:ascii="Arial"/>
          <w:sz w:val="12"/>
          <w:lang w:val="de-DE"/>
        </w:rPr>
        <w:sectPr w:rsidR="001506D1" w:rsidRPr="0055211A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511E6578" w14:textId="77777777" w:rsidR="001506D1" w:rsidRPr="0055211A" w:rsidRDefault="002A5224">
      <w:pPr>
        <w:spacing w:before="91"/>
        <w:ind w:left="904" w:right="31" w:hanging="411"/>
        <w:rPr>
          <w:rFonts w:ascii="Arial" w:hAnsi="Arial"/>
          <w:b/>
          <w:sz w:val="26"/>
          <w:lang w:val="de-DE"/>
        </w:rPr>
      </w:pPr>
      <w:r w:rsidRPr="0055211A">
        <w:rPr>
          <w:rFonts w:ascii="Arial" w:hAnsi="Arial"/>
          <w:b/>
          <w:sz w:val="26"/>
          <w:lang w:val="de-DE"/>
        </w:rPr>
        <w:t>Steuerermäßigung</w:t>
      </w:r>
      <w:r w:rsidRPr="0055211A">
        <w:rPr>
          <w:rFonts w:ascii="Arial" w:hAnsi="Arial"/>
          <w:b/>
          <w:spacing w:val="-12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für</w:t>
      </w:r>
      <w:r w:rsidRPr="0055211A">
        <w:rPr>
          <w:rFonts w:ascii="Arial" w:hAnsi="Arial"/>
          <w:b/>
          <w:spacing w:val="-12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unbenutzbare</w:t>
      </w:r>
      <w:r w:rsidRPr="0055211A">
        <w:rPr>
          <w:rFonts w:ascii="Arial" w:hAnsi="Arial"/>
          <w:b/>
          <w:spacing w:val="-70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oder</w:t>
      </w:r>
      <w:r w:rsidRPr="0055211A">
        <w:rPr>
          <w:rFonts w:ascii="Arial" w:hAnsi="Arial"/>
          <w:b/>
          <w:spacing w:val="-4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unbewohnbare</w:t>
      </w:r>
      <w:r w:rsidRPr="0055211A">
        <w:rPr>
          <w:rFonts w:ascii="Arial" w:hAnsi="Arial"/>
          <w:b/>
          <w:spacing w:val="-4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Gebäude</w:t>
      </w:r>
    </w:p>
    <w:p w14:paraId="16279A84" w14:textId="77777777" w:rsidR="001506D1" w:rsidRDefault="002A5224">
      <w:pPr>
        <w:spacing w:before="91"/>
        <w:ind w:left="1516" w:right="322" w:hanging="1023"/>
        <w:rPr>
          <w:rFonts w:ascii="Arial" w:hAnsi="Arial"/>
          <w:b/>
          <w:sz w:val="26"/>
        </w:rPr>
      </w:pPr>
      <w:r w:rsidRPr="0055211A">
        <w:br w:type="column"/>
      </w:r>
      <w:r>
        <w:rPr>
          <w:rFonts w:ascii="Arial" w:hAnsi="Arial"/>
          <w:b/>
          <w:sz w:val="26"/>
        </w:rPr>
        <w:t>Riduzione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rFonts w:ascii="Arial" w:hAnsi="Arial"/>
          <w:b/>
          <w:sz w:val="26"/>
        </w:rPr>
        <w:t>dell’imposta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per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fabbricati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inagibili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inabitabili</w:t>
      </w:r>
    </w:p>
    <w:p w14:paraId="085F7F57" w14:textId="77777777" w:rsidR="001506D1" w:rsidRDefault="001506D1">
      <w:pPr>
        <w:rPr>
          <w:rFonts w:ascii="Arial" w:hAnsi="Arial"/>
          <w:sz w:val="26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013" w:space="346"/>
            <w:col w:w="5361"/>
          </w:cols>
        </w:sectPr>
      </w:pPr>
    </w:p>
    <w:p w14:paraId="52A4E7B9" w14:textId="77777777" w:rsidR="001506D1" w:rsidRDefault="001506D1">
      <w:pPr>
        <w:pStyle w:val="Textkrper"/>
        <w:rPr>
          <w:rFonts w:ascii="Arial"/>
          <w:b/>
          <w:sz w:val="20"/>
        </w:rPr>
      </w:pPr>
    </w:p>
    <w:p w14:paraId="1B5A8A1D" w14:textId="77777777" w:rsidR="001506D1" w:rsidRDefault="001506D1">
      <w:pPr>
        <w:rPr>
          <w:rFonts w:ascii="Arial"/>
          <w:sz w:val="20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7B712F35" w14:textId="77777777" w:rsidR="001506D1" w:rsidRDefault="002A5224">
      <w:pPr>
        <w:pStyle w:val="Textkrper"/>
        <w:spacing w:before="252"/>
        <w:ind w:left="392" w:right="39"/>
        <w:jc w:val="both"/>
      </w:pPr>
      <w:r w:rsidRPr="0055211A">
        <w:rPr>
          <w:lang w:val="de-DE"/>
        </w:rPr>
        <w:t>1.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Mit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Bezug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auf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Anwendung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vom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Art.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8,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Absatz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6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Landesgesetzes</w:t>
      </w:r>
      <w:r w:rsidRPr="0055211A">
        <w:rPr>
          <w:spacing w:val="7"/>
          <w:lang w:val="de-DE"/>
        </w:rPr>
        <w:t xml:space="preserve"> </w:t>
      </w:r>
      <w:r w:rsidRPr="0055211A">
        <w:rPr>
          <w:lang w:val="de-DE"/>
        </w:rPr>
        <w:t>vom</w:t>
      </w:r>
      <w:r w:rsidRPr="0055211A">
        <w:rPr>
          <w:spacing w:val="7"/>
          <w:lang w:val="de-DE"/>
        </w:rPr>
        <w:t xml:space="preserve"> </w:t>
      </w:r>
      <w:r w:rsidRPr="0055211A">
        <w:rPr>
          <w:lang w:val="de-DE"/>
        </w:rPr>
        <w:t>23.</w:t>
      </w:r>
      <w:r w:rsidRPr="0055211A">
        <w:rPr>
          <w:spacing w:val="7"/>
          <w:lang w:val="de-DE"/>
        </w:rPr>
        <w:t xml:space="preserve"> </w:t>
      </w:r>
      <w:r>
        <w:t>April</w:t>
      </w:r>
      <w:r>
        <w:rPr>
          <w:spacing w:val="6"/>
        </w:rPr>
        <w:t xml:space="preserve"> </w:t>
      </w:r>
      <w:r>
        <w:t>2014,</w:t>
      </w:r>
      <w:r>
        <w:rPr>
          <w:spacing w:val="7"/>
        </w:rPr>
        <w:t xml:space="preserve"> </w:t>
      </w:r>
      <w:r>
        <w:t>Nr.</w:t>
      </w:r>
    </w:p>
    <w:p w14:paraId="402CF8B1" w14:textId="77777777" w:rsidR="001506D1" w:rsidRPr="0055211A" w:rsidRDefault="002A5224">
      <w:pPr>
        <w:pStyle w:val="Textkrper"/>
        <w:spacing w:before="3"/>
        <w:ind w:left="392" w:right="38"/>
        <w:jc w:val="both"/>
        <w:rPr>
          <w:lang w:val="de-DE"/>
        </w:rPr>
      </w:pPr>
      <w:r w:rsidRPr="0055211A">
        <w:rPr>
          <w:lang w:val="de-DE"/>
        </w:rPr>
        <w:t>3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vorgesehenen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Steuerermäßigung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 xml:space="preserve">werden     </w:t>
      </w:r>
      <w:r w:rsidRPr="0055211A">
        <w:rPr>
          <w:spacing w:val="70"/>
          <w:lang w:val="de-DE"/>
        </w:rPr>
        <w:t xml:space="preserve"> </w:t>
      </w:r>
      <w:r w:rsidRPr="0055211A">
        <w:rPr>
          <w:lang w:val="de-DE"/>
        </w:rPr>
        <w:t xml:space="preserve">als     </w:t>
      </w:r>
      <w:r w:rsidRPr="0055211A">
        <w:rPr>
          <w:spacing w:val="71"/>
          <w:lang w:val="de-DE"/>
        </w:rPr>
        <w:t xml:space="preserve"> </w:t>
      </w:r>
      <w:r w:rsidRPr="0055211A">
        <w:rPr>
          <w:lang w:val="de-DE"/>
        </w:rPr>
        <w:t xml:space="preserve">unbenutzbar     </w:t>
      </w:r>
      <w:r w:rsidRPr="0055211A">
        <w:rPr>
          <w:spacing w:val="69"/>
          <w:lang w:val="de-DE"/>
        </w:rPr>
        <w:t xml:space="preserve"> </w:t>
      </w:r>
      <w:r w:rsidRPr="0055211A">
        <w:rPr>
          <w:lang w:val="de-DE"/>
        </w:rPr>
        <w:t>oder</w:t>
      </w:r>
    </w:p>
    <w:p w14:paraId="184D82A2" w14:textId="77777777" w:rsidR="001506D1" w:rsidRDefault="002A5224">
      <w:pPr>
        <w:pStyle w:val="Textkrper"/>
        <w:spacing w:before="252"/>
        <w:ind w:left="392" w:right="116"/>
        <w:jc w:val="both"/>
      </w:pPr>
      <w:r w:rsidRPr="0055211A">
        <w:br w:type="column"/>
      </w:r>
      <w:r>
        <w:t>1.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dell’applicazione</w:t>
      </w:r>
      <w:r>
        <w:rPr>
          <w:spacing w:val="1"/>
        </w:rPr>
        <w:t xml:space="preserve"> </w:t>
      </w:r>
      <w:r>
        <w:t>della</w:t>
      </w:r>
      <w:r>
        <w:rPr>
          <w:spacing w:val="-70"/>
        </w:rPr>
        <w:t xml:space="preserve"> </w:t>
      </w:r>
      <w:r>
        <w:t>riduzione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comma</w:t>
      </w:r>
      <w:r>
        <w:rPr>
          <w:spacing w:val="7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della legge provinciale 23 aprile 2104, n. 3</w:t>
      </w:r>
      <w:r>
        <w:rPr>
          <w:spacing w:val="1"/>
        </w:rPr>
        <w:t xml:space="preserve"> </w:t>
      </w:r>
      <w:r>
        <w:t>sono considerati inabitabili i fabbricati per i</w:t>
      </w:r>
      <w:r>
        <w:rPr>
          <w:spacing w:val="1"/>
        </w:rPr>
        <w:t xml:space="preserve"> </w:t>
      </w:r>
      <w:r>
        <w:t>quali</w:t>
      </w:r>
      <w:r>
        <w:rPr>
          <w:spacing w:val="51"/>
        </w:rPr>
        <w:t xml:space="preserve"> </w:t>
      </w:r>
      <w:r>
        <w:t>vengono</w:t>
      </w:r>
      <w:r>
        <w:rPr>
          <w:spacing w:val="51"/>
        </w:rPr>
        <w:t xml:space="preserve"> </w:t>
      </w:r>
      <w:r>
        <w:t>meno</w:t>
      </w:r>
      <w:r>
        <w:rPr>
          <w:spacing w:val="49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presupposti</w:t>
      </w:r>
      <w:r>
        <w:rPr>
          <w:spacing w:val="51"/>
        </w:rPr>
        <w:t xml:space="preserve"> </w:t>
      </w:r>
      <w:r>
        <w:t>per</w:t>
      </w:r>
    </w:p>
    <w:p w14:paraId="70993CA4" w14:textId="77777777" w:rsidR="001506D1" w:rsidRDefault="001506D1">
      <w:pPr>
        <w:jc w:val="both"/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41B85DD5" w14:textId="77777777" w:rsidR="001506D1" w:rsidRPr="0055211A" w:rsidRDefault="002A5224">
      <w:pPr>
        <w:pStyle w:val="Textkrper"/>
        <w:spacing w:before="76"/>
        <w:ind w:left="392" w:right="38"/>
        <w:jc w:val="both"/>
        <w:rPr>
          <w:lang w:val="de-DE"/>
        </w:rPr>
      </w:pPr>
      <w:r w:rsidRPr="0055211A">
        <w:rPr>
          <w:lang w:val="de-DE"/>
        </w:rPr>
        <w:lastRenderedPageBreak/>
        <w:t>unbewohnbar jene Gebäude betrachtet,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40"/>
          <w:lang w:val="de-DE"/>
        </w:rPr>
        <w:t xml:space="preserve"> </w:t>
      </w:r>
      <w:r w:rsidRPr="0055211A">
        <w:rPr>
          <w:lang w:val="de-DE"/>
        </w:rPr>
        <w:t>im</w:t>
      </w:r>
      <w:r w:rsidRPr="0055211A">
        <w:rPr>
          <w:spacing w:val="42"/>
          <w:lang w:val="de-DE"/>
        </w:rPr>
        <w:t xml:space="preserve"> </w:t>
      </w:r>
      <w:r w:rsidRPr="0055211A">
        <w:rPr>
          <w:lang w:val="de-DE"/>
        </w:rPr>
        <w:t>Sinne</w:t>
      </w:r>
      <w:r w:rsidRPr="0055211A">
        <w:rPr>
          <w:spacing w:val="4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42"/>
          <w:lang w:val="de-DE"/>
        </w:rPr>
        <w:t xml:space="preserve"> </w:t>
      </w:r>
      <w:r w:rsidRPr="0055211A">
        <w:rPr>
          <w:lang w:val="de-DE"/>
        </w:rPr>
        <w:t>Landesgesetzes</w:t>
      </w:r>
      <w:r w:rsidRPr="0055211A">
        <w:rPr>
          <w:spacing w:val="41"/>
          <w:lang w:val="de-DE"/>
        </w:rPr>
        <w:t xml:space="preserve"> </w:t>
      </w:r>
      <w:r w:rsidRPr="0055211A">
        <w:rPr>
          <w:lang w:val="de-DE"/>
        </w:rPr>
        <w:t>vom</w:t>
      </w:r>
    </w:p>
    <w:p w14:paraId="58F490C4" w14:textId="77777777" w:rsidR="001506D1" w:rsidRPr="0055211A" w:rsidRDefault="002A5224">
      <w:pPr>
        <w:pStyle w:val="Textkrper"/>
        <w:spacing w:before="2"/>
        <w:ind w:left="392" w:right="38"/>
        <w:jc w:val="both"/>
        <w:rPr>
          <w:lang w:val="de-DE"/>
        </w:rPr>
      </w:pPr>
      <w:r w:rsidRPr="0055211A">
        <w:rPr>
          <w:lang w:val="de-DE"/>
        </w:rPr>
        <w:t>17.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Dezember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1998,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Nr.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13,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Dekretes</w:t>
      </w:r>
      <w:r w:rsidRPr="0055211A">
        <w:rPr>
          <w:spacing w:val="2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9"/>
          <w:lang w:val="de-DE"/>
        </w:rPr>
        <w:t xml:space="preserve"> </w:t>
      </w:r>
      <w:r w:rsidRPr="0055211A">
        <w:rPr>
          <w:lang w:val="de-DE"/>
        </w:rPr>
        <w:t>Landeshauptmannes</w:t>
      </w:r>
      <w:r w:rsidRPr="0055211A">
        <w:rPr>
          <w:spacing w:val="24"/>
          <w:lang w:val="de-DE"/>
        </w:rPr>
        <w:t xml:space="preserve"> </w:t>
      </w:r>
      <w:r w:rsidRPr="0055211A">
        <w:rPr>
          <w:lang w:val="de-DE"/>
        </w:rPr>
        <w:t>vom</w:t>
      </w:r>
    </w:p>
    <w:p w14:paraId="3962879F" w14:textId="77777777" w:rsidR="001506D1" w:rsidRPr="0055211A" w:rsidRDefault="002A5224">
      <w:pPr>
        <w:pStyle w:val="Textkrper"/>
        <w:tabs>
          <w:tab w:val="left" w:pos="2473"/>
          <w:tab w:val="left" w:pos="3557"/>
          <w:tab w:val="left" w:pos="4640"/>
        </w:tabs>
        <w:spacing w:before="2"/>
        <w:ind w:left="392" w:right="38"/>
        <w:jc w:val="both"/>
        <w:rPr>
          <w:lang w:val="de-DE"/>
        </w:rPr>
      </w:pPr>
      <w:r w:rsidRPr="0055211A">
        <w:rPr>
          <w:lang w:val="de-DE"/>
        </w:rPr>
        <w:t>29.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März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2000,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Nr.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12,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nicht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mehr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bewohnbar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sind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tatsächlich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nicht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verwendet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werden,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zwar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ab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dem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Einreichdatum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Antrages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auf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Unbewohnbarkeitserklärung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spacing w:val="-2"/>
          <w:lang w:val="de-DE"/>
        </w:rPr>
        <w:t>und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beschränkt auf den Zeitraum im Jahr, 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dem sie sich gemäß der Begutachtung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durch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zuständige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Kommission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diesem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Zustand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befinden.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Anwendung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lang w:val="de-DE"/>
        </w:rPr>
        <w:t>der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spacing w:val="-1"/>
          <w:lang w:val="de-DE"/>
        </w:rPr>
        <w:t>obgenannten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Steuerermäßigung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werden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jene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Gebäude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als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unbenutzbar</w:t>
      </w:r>
      <w:r w:rsidRPr="0055211A">
        <w:rPr>
          <w:spacing w:val="72"/>
          <w:lang w:val="de-DE"/>
        </w:rPr>
        <w:t xml:space="preserve"> </w:t>
      </w:r>
      <w:r w:rsidRPr="0055211A">
        <w:rPr>
          <w:lang w:val="de-DE"/>
        </w:rPr>
        <w:t>betrachtet,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40"/>
          <w:lang w:val="de-DE"/>
        </w:rPr>
        <w:t xml:space="preserve"> </w:t>
      </w:r>
      <w:r w:rsidRPr="0055211A">
        <w:rPr>
          <w:lang w:val="de-DE"/>
        </w:rPr>
        <w:t>im</w:t>
      </w:r>
      <w:r w:rsidRPr="0055211A">
        <w:rPr>
          <w:spacing w:val="42"/>
          <w:lang w:val="de-DE"/>
        </w:rPr>
        <w:t xml:space="preserve"> </w:t>
      </w:r>
      <w:r w:rsidRPr="0055211A">
        <w:rPr>
          <w:lang w:val="de-DE"/>
        </w:rPr>
        <w:t>Sinne</w:t>
      </w:r>
      <w:r w:rsidRPr="0055211A">
        <w:rPr>
          <w:spacing w:val="4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42"/>
          <w:lang w:val="de-DE"/>
        </w:rPr>
        <w:t xml:space="preserve"> </w:t>
      </w:r>
      <w:r w:rsidRPr="0055211A">
        <w:rPr>
          <w:lang w:val="de-DE"/>
        </w:rPr>
        <w:t>Landesgesetzes</w:t>
      </w:r>
      <w:r w:rsidRPr="0055211A">
        <w:rPr>
          <w:spacing w:val="41"/>
          <w:lang w:val="de-DE"/>
        </w:rPr>
        <w:t xml:space="preserve"> </w:t>
      </w:r>
      <w:r w:rsidRPr="0055211A">
        <w:rPr>
          <w:lang w:val="de-DE"/>
        </w:rPr>
        <w:t>vom</w:t>
      </w:r>
    </w:p>
    <w:p w14:paraId="13F99F21" w14:textId="77777777" w:rsidR="001506D1" w:rsidRPr="0055211A" w:rsidRDefault="002A5224">
      <w:pPr>
        <w:pStyle w:val="Textkrper"/>
        <w:tabs>
          <w:tab w:val="left" w:pos="4697"/>
        </w:tabs>
        <w:spacing w:before="13"/>
        <w:ind w:left="392" w:right="38"/>
        <w:jc w:val="both"/>
        <w:rPr>
          <w:lang w:val="de-DE"/>
        </w:rPr>
      </w:pPr>
      <w:r w:rsidRPr="0055211A">
        <w:rPr>
          <w:lang w:val="de-DE"/>
        </w:rPr>
        <w:t>10.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Juli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2018,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Nr.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9,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geltender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Fassung nicht mehr benutzbar sind 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tatsächlich nicht verwendet werden, und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zwar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ab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Einreichdatum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Antrages auf Unbenutzbarkeitserklärung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beschränkt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auf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Zeitraum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Jahr,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sich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gemäß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Begutachtung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durch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das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Bauamt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oder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durch externe Techniker in dies Zustand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befinden.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Als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unbenutzbar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oder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unbewohnbar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dürfen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nicht</w:t>
      </w:r>
      <w:r w:rsidRPr="0055211A">
        <w:rPr>
          <w:spacing w:val="73"/>
          <w:lang w:val="de-DE"/>
        </w:rPr>
        <w:t xml:space="preserve"> </w:t>
      </w:r>
      <w:r w:rsidRPr="0055211A">
        <w:rPr>
          <w:lang w:val="de-DE"/>
        </w:rPr>
        <w:t>jene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Gebäude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betrachtet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werden,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Nichtbenützung auf Arbeiten jeder Art zu</w:t>
      </w:r>
      <w:r w:rsidRPr="0055211A">
        <w:rPr>
          <w:spacing w:val="-71"/>
          <w:lang w:val="de-DE"/>
        </w:rPr>
        <w:t xml:space="preserve"> </w:t>
      </w:r>
      <w:r w:rsidRPr="0055211A">
        <w:rPr>
          <w:lang w:val="de-DE"/>
        </w:rPr>
        <w:t>ihrer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Erhaltung,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Umstrukturierung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oder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Verbesserung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Bausubstanz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zurückzuführen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ist.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Bei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Wegfall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Benützungshindernisse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spacing w:val="-2"/>
          <w:lang w:val="de-DE"/>
        </w:rPr>
        <w:t>der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Räumlichkeiten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verfällt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Rechts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wegen</w:t>
      </w:r>
      <w:r w:rsidRPr="0055211A">
        <w:rPr>
          <w:spacing w:val="-5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-4"/>
          <w:lang w:val="de-DE"/>
        </w:rPr>
        <w:t xml:space="preserve"> </w:t>
      </w:r>
      <w:r w:rsidRPr="0055211A">
        <w:rPr>
          <w:lang w:val="de-DE"/>
        </w:rPr>
        <w:t>Anspruch</w:t>
      </w:r>
      <w:r w:rsidRPr="0055211A">
        <w:rPr>
          <w:spacing w:val="-5"/>
          <w:lang w:val="de-DE"/>
        </w:rPr>
        <w:t xml:space="preserve"> </w:t>
      </w:r>
      <w:r w:rsidRPr="0055211A">
        <w:rPr>
          <w:lang w:val="de-DE"/>
        </w:rPr>
        <w:t>auf</w:t>
      </w:r>
      <w:r w:rsidRPr="0055211A">
        <w:rPr>
          <w:spacing w:val="-6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-4"/>
          <w:lang w:val="de-DE"/>
        </w:rPr>
        <w:t xml:space="preserve"> </w:t>
      </w:r>
      <w:r w:rsidRPr="0055211A">
        <w:rPr>
          <w:lang w:val="de-DE"/>
        </w:rPr>
        <w:t>Anwendung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-1"/>
          <w:lang w:val="de-DE"/>
        </w:rPr>
        <w:t xml:space="preserve"> </w:t>
      </w:r>
      <w:r w:rsidRPr="0055211A">
        <w:rPr>
          <w:lang w:val="de-DE"/>
        </w:rPr>
        <w:t>Reduzierung.</w:t>
      </w:r>
    </w:p>
    <w:p w14:paraId="6A5A6996" w14:textId="77777777" w:rsidR="001506D1" w:rsidRDefault="002A5224">
      <w:pPr>
        <w:pStyle w:val="Textkrper"/>
        <w:spacing w:before="76"/>
        <w:ind w:left="392"/>
        <w:jc w:val="both"/>
      </w:pPr>
      <w:r w:rsidRPr="0055211A">
        <w:br w:type="column"/>
      </w:r>
      <w:r>
        <w:t>l’abitabilità</w:t>
      </w:r>
      <w:r>
        <w:rPr>
          <w:spacing w:val="26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legge</w:t>
      </w:r>
      <w:r>
        <w:rPr>
          <w:spacing w:val="26"/>
        </w:rPr>
        <w:t xml:space="preserve"> </w:t>
      </w:r>
      <w:r>
        <w:t>provinciale</w:t>
      </w:r>
    </w:p>
    <w:p w14:paraId="29918CF7" w14:textId="77777777" w:rsidR="001506D1" w:rsidRDefault="002A5224">
      <w:pPr>
        <w:pStyle w:val="Textkrper"/>
        <w:spacing w:before="1"/>
        <w:ind w:left="392" w:right="113"/>
        <w:jc w:val="both"/>
      </w:pPr>
      <w:r>
        <w:t>17 dicembre 1998, n. 13, e ai sensi del</w:t>
      </w:r>
      <w:r>
        <w:rPr>
          <w:spacing w:val="1"/>
        </w:rPr>
        <w:t xml:space="preserve"> </w:t>
      </w:r>
      <w:r>
        <w:t>decreto del Presidente della Provincia 29</w:t>
      </w:r>
      <w:r>
        <w:rPr>
          <w:spacing w:val="1"/>
        </w:rPr>
        <w:t xml:space="preserve"> </w:t>
      </w:r>
      <w:r>
        <w:t>marzo 2000, n. 12, e che di fatto non sono</w:t>
      </w:r>
      <w:r>
        <w:rPr>
          <w:spacing w:val="1"/>
        </w:rPr>
        <w:t xml:space="preserve"> </w:t>
      </w:r>
      <w:r>
        <w:t>utilizzati, dalla data di presentazione della</w:t>
      </w:r>
      <w:r>
        <w:rPr>
          <w:spacing w:val="1"/>
        </w:rPr>
        <w:t xml:space="preserve"> </w:t>
      </w:r>
      <w:r>
        <w:t>richiesta di dichiarazione di inabitabilità e</w:t>
      </w:r>
      <w:r>
        <w:rPr>
          <w:spacing w:val="1"/>
        </w:rPr>
        <w:t xml:space="preserve"> </w:t>
      </w:r>
      <w:r>
        <w:t>limitatamente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periodo</w:t>
      </w:r>
      <w:r>
        <w:rPr>
          <w:spacing w:val="31"/>
        </w:rPr>
        <w:t xml:space="preserve"> </w:t>
      </w:r>
      <w:r>
        <w:t>dell’anno</w:t>
      </w:r>
      <w:r>
        <w:rPr>
          <w:spacing w:val="30"/>
        </w:rPr>
        <w:t xml:space="preserve"> </w:t>
      </w:r>
      <w:r>
        <w:t>durante</w:t>
      </w:r>
      <w:r>
        <w:rPr>
          <w:spacing w:val="-70"/>
        </w:rPr>
        <w:t xml:space="preserve"> </w:t>
      </w:r>
      <w:r>
        <w:t>il quale sussistono dette condizioni ai sensi</w:t>
      </w:r>
      <w:r>
        <w:rPr>
          <w:spacing w:val="-70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perizia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competente</w:t>
      </w:r>
      <w:r>
        <w:rPr>
          <w:spacing w:val="-70"/>
        </w:rPr>
        <w:t xml:space="preserve"> </w:t>
      </w:r>
      <w:r>
        <w:t>commissione.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dell’applicazione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summenzionata</w:t>
      </w:r>
      <w:r>
        <w:rPr>
          <w:spacing w:val="1"/>
        </w:rPr>
        <w:t xml:space="preserve"> </w:t>
      </w:r>
      <w:r>
        <w:t>riduzione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inagibili</w:t>
      </w:r>
      <w:r>
        <w:rPr>
          <w:spacing w:val="1"/>
        </w:rPr>
        <w:t xml:space="preserve"> </w:t>
      </w:r>
      <w:r>
        <w:t>i</w:t>
      </w:r>
      <w:r>
        <w:rPr>
          <w:spacing w:val="-70"/>
        </w:rPr>
        <w:t xml:space="preserve"> </w:t>
      </w:r>
      <w:r>
        <w:t>fabbricati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presupposti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l’agibilità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provinciale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e</w:t>
      </w:r>
      <w:r>
        <w:rPr>
          <w:spacing w:val="-70"/>
        </w:rPr>
        <w:t xml:space="preserve"> </w:t>
      </w:r>
      <w:r>
        <w:t>successive modifiche, e che di fatto non</w:t>
      </w:r>
      <w:r>
        <w:rPr>
          <w:spacing w:val="1"/>
        </w:rPr>
        <w:t xml:space="preserve"> </w:t>
      </w:r>
      <w:r>
        <w:t>sono utilizzati, dalla data di presentazione</w:t>
      </w:r>
      <w:r>
        <w:rPr>
          <w:spacing w:val="1"/>
        </w:rPr>
        <w:t xml:space="preserve"> </w:t>
      </w:r>
      <w:r>
        <w:t>della richiesta di dichiarazione di inagibilità</w:t>
      </w:r>
      <w:r>
        <w:rPr>
          <w:spacing w:val="-7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limitatamente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dell’anno</w:t>
      </w:r>
      <w:r>
        <w:rPr>
          <w:spacing w:val="-70"/>
        </w:rPr>
        <w:t xml:space="preserve"> </w:t>
      </w:r>
      <w:r>
        <w:t>durante il quale sussistono dette condizioni</w:t>
      </w:r>
      <w:r>
        <w:rPr>
          <w:spacing w:val="-70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della</w:t>
      </w:r>
      <w:r>
        <w:rPr>
          <w:spacing w:val="1"/>
        </w:rPr>
        <w:t xml:space="preserve"> </w:t>
      </w:r>
      <w:r>
        <w:t>perizia</w:t>
      </w:r>
      <w:r>
        <w:rPr>
          <w:spacing w:val="1"/>
        </w:rPr>
        <w:t xml:space="preserve"> </w:t>
      </w:r>
      <w:r>
        <w:t>dell’ufficio tecnico</w:t>
      </w:r>
      <w:r>
        <w:rPr>
          <w:spacing w:val="72"/>
        </w:rPr>
        <w:t xml:space="preserve"> </w:t>
      </w:r>
      <w:r>
        <w:t>o</w:t>
      </w:r>
      <w:r>
        <w:rPr>
          <w:spacing w:val="-70"/>
        </w:rPr>
        <w:t xml:space="preserve"> </w:t>
      </w:r>
      <w:r>
        <w:t>da parte di tecnici esterni. Non possono</w:t>
      </w:r>
      <w:r>
        <w:rPr>
          <w:spacing w:val="1"/>
        </w:rPr>
        <w:t xml:space="preserve"> </w:t>
      </w:r>
      <w:r>
        <w:t>considerarsi</w:t>
      </w:r>
      <w:r>
        <w:rPr>
          <w:spacing w:val="-5"/>
        </w:rPr>
        <w:t xml:space="preserve"> </w:t>
      </w:r>
      <w:r>
        <w:t>inagibili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inabitabili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fabbricati</w:t>
      </w:r>
      <w:r>
        <w:rPr>
          <w:spacing w:val="-70"/>
        </w:rPr>
        <w:t xml:space="preserve"> </w:t>
      </w:r>
      <w:r>
        <w:t>il cui mancato utilizzo sia dovuto a lavori di</w:t>
      </w:r>
      <w:r>
        <w:rPr>
          <w:spacing w:val="-70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diretti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conservazione,</w:t>
      </w:r>
      <w:r>
        <w:rPr>
          <w:spacing w:val="1"/>
        </w:rPr>
        <w:t xml:space="preserve"> </w:t>
      </w:r>
      <w:r>
        <w:t>all’ammodernamento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miglioramento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edifici.</w:t>
      </w:r>
      <w:r>
        <w:rPr>
          <w:spacing w:val="1"/>
        </w:rPr>
        <w:t xml:space="preserve"> </w:t>
      </w:r>
      <w:r>
        <w:t>L’eliminazione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ostativa all’uso delle locali determina, de</w:t>
      </w:r>
      <w:r>
        <w:rPr>
          <w:spacing w:val="1"/>
        </w:rPr>
        <w:t xml:space="preserve"> </w:t>
      </w:r>
      <w:r>
        <w:t>jure, la cessazione dell’applicazione della</w:t>
      </w:r>
      <w:r>
        <w:rPr>
          <w:spacing w:val="1"/>
        </w:rPr>
        <w:t xml:space="preserve"> </w:t>
      </w:r>
      <w:r>
        <w:t>riduzione..</w:t>
      </w:r>
    </w:p>
    <w:p w14:paraId="4FD9A1AB" w14:textId="77777777" w:rsidR="001506D1" w:rsidRDefault="001506D1">
      <w:pPr>
        <w:jc w:val="both"/>
        <w:sectPr w:rsidR="001506D1">
          <w:pgSz w:w="11900" w:h="16840"/>
          <w:pgMar w:top="1540" w:right="440" w:bottom="940" w:left="740" w:header="0" w:footer="742" w:gutter="0"/>
          <w:cols w:num="2" w:space="720" w:equalWidth="0">
            <w:col w:w="5113" w:space="131"/>
            <w:col w:w="5476"/>
          </w:cols>
        </w:sectPr>
      </w:pPr>
    </w:p>
    <w:p w14:paraId="6B1BF0F7" w14:textId="77777777" w:rsidR="001506D1" w:rsidRDefault="001506D1">
      <w:pPr>
        <w:pStyle w:val="Textkrper"/>
        <w:rPr>
          <w:sz w:val="20"/>
        </w:rPr>
      </w:pPr>
    </w:p>
    <w:p w14:paraId="29F81763" w14:textId="77777777" w:rsidR="001506D1" w:rsidRDefault="001506D1">
      <w:pPr>
        <w:pStyle w:val="Textkrper"/>
        <w:spacing w:before="7"/>
        <w:rPr>
          <w:sz w:val="15"/>
        </w:rPr>
      </w:pPr>
    </w:p>
    <w:p w14:paraId="2DA5FAEC" w14:textId="77777777" w:rsidR="001506D1" w:rsidRPr="0055211A" w:rsidRDefault="002A5224">
      <w:pPr>
        <w:tabs>
          <w:tab w:val="left" w:pos="5521"/>
        </w:tabs>
        <w:spacing w:before="91"/>
        <w:ind w:left="133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7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1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7</w:t>
      </w:r>
    </w:p>
    <w:p w14:paraId="5397EDED" w14:textId="77777777" w:rsidR="001506D1" w:rsidRPr="0055211A" w:rsidRDefault="001506D1">
      <w:pPr>
        <w:pStyle w:val="Textkrper"/>
        <w:spacing w:before="10"/>
        <w:rPr>
          <w:rFonts w:ascii="Arial"/>
          <w:b/>
          <w:sz w:val="41"/>
          <w:lang w:val="de-DE"/>
        </w:rPr>
      </w:pPr>
    </w:p>
    <w:p w14:paraId="068F6DCD" w14:textId="77777777" w:rsidR="001506D1" w:rsidRPr="0055211A" w:rsidRDefault="002A5224">
      <w:pPr>
        <w:tabs>
          <w:tab w:val="left" w:pos="5522"/>
        </w:tabs>
        <w:ind w:left="429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t>Dokumentationspflicht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Obbligo</w:t>
      </w:r>
      <w:r w:rsidRPr="0055211A">
        <w:rPr>
          <w:rFonts w:ascii="Arial"/>
          <w:b/>
          <w:spacing w:val="-5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di</w:t>
      </w:r>
      <w:r w:rsidRPr="0055211A">
        <w:rPr>
          <w:rFonts w:ascii="Arial"/>
          <w:b/>
          <w:spacing w:val="-5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documentazione</w:t>
      </w:r>
    </w:p>
    <w:p w14:paraId="4773F6A3" w14:textId="77777777" w:rsidR="001506D1" w:rsidRPr="0055211A" w:rsidRDefault="001506D1">
      <w:pPr>
        <w:pStyle w:val="Textkrper"/>
        <w:rPr>
          <w:rFonts w:ascii="Arial"/>
          <w:b/>
          <w:sz w:val="20"/>
          <w:lang w:val="de-DE"/>
        </w:rPr>
      </w:pPr>
    </w:p>
    <w:p w14:paraId="46C9A8A6" w14:textId="77777777" w:rsidR="001506D1" w:rsidRPr="0055211A" w:rsidRDefault="001506D1">
      <w:pPr>
        <w:rPr>
          <w:rFonts w:ascii="Arial"/>
          <w:sz w:val="20"/>
          <w:lang w:val="de-DE"/>
        </w:rPr>
        <w:sectPr w:rsidR="001506D1" w:rsidRPr="0055211A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4157D58D" w14:textId="77777777" w:rsidR="001506D1" w:rsidRPr="0055211A" w:rsidRDefault="002A5224">
      <w:pPr>
        <w:pStyle w:val="Textkrper"/>
        <w:spacing w:before="251"/>
        <w:ind w:left="392" w:right="38"/>
        <w:jc w:val="both"/>
        <w:rPr>
          <w:lang w:val="de-DE"/>
        </w:rPr>
      </w:pPr>
      <w:r w:rsidRPr="0055211A">
        <w:rPr>
          <w:lang w:val="de-DE"/>
        </w:rPr>
        <w:t>1.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Steuerpflichtige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muss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73"/>
          <w:lang w:val="de-DE"/>
        </w:rPr>
        <w:t xml:space="preserve"> </w:t>
      </w:r>
      <w:r w:rsidRPr="0055211A">
        <w:rPr>
          <w:lang w:val="de-DE"/>
        </w:rPr>
        <w:t>in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dieser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Verordnung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angeführten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Ersatzerklärungen,</w:t>
      </w:r>
      <w:r w:rsidRPr="0055211A">
        <w:rPr>
          <w:spacing w:val="29"/>
          <w:lang w:val="de-DE"/>
        </w:rPr>
        <w:t xml:space="preserve"> </w:t>
      </w:r>
      <w:r w:rsidRPr="0055211A">
        <w:rPr>
          <w:lang w:val="de-DE"/>
        </w:rPr>
        <w:t>mit</w:t>
      </w:r>
      <w:r w:rsidRPr="0055211A">
        <w:rPr>
          <w:spacing w:val="29"/>
          <w:lang w:val="de-DE"/>
        </w:rPr>
        <w:t xml:space="preserve"> </w:t>
      </w:r>
      <w:r w:rsidRPr="0055211A">
        <w:rPr>
          <w:lang w:val="de-DE"/>
        </w:rPr>
        <w:t>welchen</w:t>
      </w:r>
      <w:r w:rsidRPr="0055211A">
        <w:rPr>
          <w:spacing w:val="26"/>
          <w:lang w:val="de-DE"/>
        </w:rPr>
        <w:t xml:space="preserve"> </w:t>
      </w:r>
      <w:r w:rsidRPr="0055211A">
        <w:rPr>
          <w:lang w:val="de-DE"/>
        </w:rPr>
        <w:t>er</w:t>
      </w:r>
    </w:p>
    <w:p w14:paraId="61A8559E" w14:textId="77777777" w:rsidR="001506D1" w:rsidRDefault="002A5224">
      <w:pPr>
        <w:pStyle w:val="Listenabsatz"/>
        <w:numPr>
          <w:ilvl w:val="0"/>
          <w:numId w:val="8"/>
        </w:numPr>
        <w:tabs>
          <w:tab w:val="left" w:pos="720"/>
        </w:tabs>
        <w:spacing w:before="251"/>
        <w:ind w:right="116" w:firstLine="0"/>
        <w:jc w:val="both"/>
        <w:rPr>
          <w:sz w:val="26"/>
        </w:rPr>
      </w:pPr>
      <w:r w:rsidRPr="0055211A">
        <w:rPr>
          <w:w w:val="99"/>
          <w:sz w:val="26"/>
        </w:rPr>
        <w:br w:type="column"/>
      </w:r>
      <w:r>
        <w:rPr>
          <w:sz w:val="26"/>
        </w:rPr>
        <w:t>A pena di decadenza dall’agevolazione</w:t>
      </w:r>
      <w:r>
        <w:rPr>
          <w:spacing w:val="1"/>
          <w:sz w:val="26"/>
        </w:rPr>
        <w:t xml:space="preserve"> </w:t>
      </w:r>
      <w:r>
        <w:rPr>
          <w:sz w:val="26"/>
        </w:rPr>
        <w:t>d’imposta, il contribuente deve presentare</w:t>
      </w:r>
      <w:r>
        <w:rPr>
          <w:spacing w:val="1"/>
          <w:sz w:val="26"/>
        </w:rPr>
        <w:t xml:space="preserve"> </w:t>
      </w:r>
      <w:r>
        <w:rPr>
          <w:sz w:val="26"/>
        </w:rPr>
        <w:t>le</w:t>
      </w:r>
      <w:r>
        <w:rPr>
          <w:spacing w:val="26"/>
          <w:sz w:val="26"/>
        </w:rPr>
        <w:t xml:space="preserve"> </w:t>
      </w:r>
      <w:r>
        <w:rPr>
          <w:sz w:val="26"/>
        </w:rPr>
        <w:t>dichiarazioni</w:t>
      </w:r>
      <w:r>
        <w:rPr>
          <w:spacing w:val="30"/>
          <w:sz w:val="26"/>
        </w:rPr>
        <w:t xml:space="preserve"> </w:t>
      </w:r>
      <w:r>
        <w:rPr>
          <w:sz w:val="26"/>
        </w:rPr>
        <w:t>sostitutive</w:t>
      </w:r>
      <w:r>
        <w:rPr>
          <w:spacing w:val="27"/>
          <w:sz w:val="26"/>
        </w:rPr>
        <w:t xml:space="preserve"> </w:t>
      </w:r>
      <w:r>
        <w:rPr>
          <w:sz w:val="26"/>
        </w:rPr>
        <w:t>ai</w:t>
      </w:r>
      <w:r>
        <w:rPr>
          <w:spacing w:val="27"/>
          <w:sz w:val="26"/>
        </w:rPr>
        <w:t xml:space="preserve"> </w:t>
      </w:r>
      <w:r>
        <w:rPr>
          <w:sz w:val="26"/>
        </w:rPr>
        <w:t>sensi</w:t>
      </w:r>
      <w:r>
        <w:rPr>
          <w:spacing w:val="27"/>
          <w:sz w:val="26"/>
        </w:rPr>
        <w:t xml:space="preserve"> </w:t>
      </w:r>
      <w:r>
        <w:rPr>
          <w:sz w:val="26"/>
        </w:rPr>
        <w:t>dell’art.</w:t>
      </w:r>
    </w:p>
    <w:p w14:paraId="11E96E9C" w14:textId="77777777" w:rsidR="001506D1" w:rsidRDefault="001506D1">
      <w:pPr>
        <w:jc w:val="both"/>
        <w:rPr>
          <w:sz w:val="26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0" w:space="134"/>
            <w:col w:w="5476"/>
          </w:cols>
        </w:sectPr>
      </w:pPr>
    </w:p>
    <w:p w14:paraId="434512D7" w14:textId="77777777" w:rsidR="001506D1" w:rsidRPr="0055211A" w:rsidRDefault="002A5224">
      <w:pPr>
        <w:pStyle w:val="Textkrper"/>
        <w:spacing w:before="76"/>
        <w:ind w:left="392" w:right="38"/>
        <w:jc w:val="both"/>
        <w:rPr>
          <w:lang w:val="de-DE"/>
        </w:rPr>
      </w:pPr>
      <w:r w:rsidRPr="0055211A">
        <w:rPr>
          <w:lang w:val="de-DE"/>
        </w:rPr>
        <w:lastRenderedPageBreak/>
        <w:t>gemäß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Art.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47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D.P.R.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28.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Dezember 2000, Nr. 445 das Bestehen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Voraussetzung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Steuererleichterung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erklärt,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innerhalb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30.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Juni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darauffolgenden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Jahres,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auf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welches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sich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bezieht,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einreichen,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beim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sonstigen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Verfall</w:t>
      </w:r>
      <w:r w:rsidRPr="0055211A">
        <w:rPr>
          <w:spacing w:val="-2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-2"/>
          <w:lang w:val="de-DE"/>
        </w:rPr>
        <w:t xml:space="preserve"> </w:t>
      </w:r>
      <w:r w:rsidRPr="0055211A">
        <w:rPr>
          <w:lang w:val="de-DE"/>
        </w:rPr>
        <w:t>Steuererleichterung.</w:t>
      </w:r>
    </w:p>
    <w:p w14:paraId="4BF09679" w14:textId="77777777" w:rsidR="001506D1" w:rsidRDefault="002A5224">
      <w:pPr>
        <w:pStyle w:val="Textkrper"/>
        <w:spacing w:before="76"/>
        <w:ind w:left="392" w:right="116"/>
        <w:jc w:val="both"/>
      </w:pPr>
      <w:r w:rsidRPr="0055211A">
        <w:rPr>
          <w:lang w:val="de-DE"/>
        </w:rPr>
        <w:br w:type="column"/>
      </w:r>
      <w:r>
        <w:t>47 del D.P.R. 28 dicembre 2000, n. 445, 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riverisce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regolamento,</w:t>
      </w:r>
      <w:r>
        <w:rPr>
          <w:spacing w:val="1"/>
        </w:rPr>
        <w:t xml:space="preserve"> </w:t>
      </w:r>
      <w:r>
        <w:t>entro il 30 giugno dell’anno successivo a</w:t>
      </w:r>
      <w:r>
        <w:rPr>
          <w:spacing w:val="1"/>
        </w:rPr>
        <w:t xml:space="preserve"> </w:t>
      </w:r>
      <w:r>
        <w:t>quello in cui è dovuta l’imposta, attestando</w:t>
      </w:r>
      <w:r>
        <w:rPr>
          <w:spacing w:val="-70"/>
        </w:rPr>
        <w:t xml:space="preserve"> </w:t>
      </w:r>
      <w:r>
        <w:t>l’esistenza</w:t>
      </w:r>
      <w:r>
        <w:rPr>
          <w:spacing w:val="1"/>
        </w:rPr>
        <w:t xml:space="preserve"> </w:t>
      </w:r>
      <w:r>
        <w:t>dell</w:t>
      </w:r>
      <w:r>
        <w:rPr>
          <w:spacing w:val="1"/>
        </w:rPr>
        <w:t xml:space="preserve"> </w:t>
      </w:r>
      <w:r>
        <w:t>presupposto</w:t>
      </w:r>
      <w:r>
        <w:rPr>
          <w:spacing w:val="1"/>
        </w:rPr>
        <w:t xml:space="preserve"> </w:t>
      </w:r>
      <w:r>
        <w:t>per</w:t>
      </w:r>
      <w:r>
        <w:rPr>
          <w:spacing w:val="-70"/>
        </w:rPr>
        <w:t xml:space="preserve"> </w:t>
      </w:r>
      <w:r>
        <w:t>l’agevolazione</w:t>
      </w:r>
      <w:r>
        <w:rPr>
          <w:spacing w:val="-3"/>
        </w:rPr>
        <w:t xml:space="preserve"> </w:t>
      </w:r>
      <w:r>
        <w:t>dell’imposta.</w:t>
      </w:r>
    </w:p>
    <w:p w14:paraId="67C98E06" w14:textId="77777777" w:rsidR="001506D1" w:rsidRDefault="001506D1">
      <w:pPr>
        <w:jc w:val="both"/>
        <w:sectPr w:rsidR="001506D1">
          <w:pgSz w:w="11900" w:h="16840"/>
          <w:pgMar w:top="1540" w:right="440" w:bottom="940" w:left="740" w:header="0" w:footer="742" w:gutter="0"/>
          <w:cols w:num="2" w:space="720" w:equalWidth="0">
            <w:col w:w="5113" w:space="131"/>
            <w:col w:w="5476"/>
          </w:cols>
        </w:sectPr>
      </w:pPr>
    </w:p>
    <w:p w14:paraId="3A5A75DD" w14:textId="77777777" w:rsidR="001506D1" w:rsidRDefault="001506D1">
      <w:pPr>
        <w:pStyle w:val="Textkrper"/>
        <w:rPr>
          <w:sz w:val="20"/>
        </w:rPr>
      </w:pPr>
    </w:p>
    <w:p w14:paraId="3B687886" w14:textId="77777777" w:rsidR="001506D1" w:rsidRDefault="001506D1">
      <w:pPr>
        <w:rPr>
          <w:sz w:val="20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31E49355" w14:textId="77777777" w:rsidR="001506D1" w:rsidRDefault="001506D1">
      <w:pPr>
        <w:pStyle w:val="Textkrper"/>
        <w:spacing w:before="5"/>
        <w:rPr>
          <w:sz w:val="22"/>
        </w:rPr>
      </w:pPr>
    </w:p>
    <w:p w14:paraId="28F4F7E0" w14:textId="77777777" w:rsidR="001506D1" w:rsidRPr="0055211A" w:rsidRDefault="002A5224">
      <w:pPr>
        <w:pStyle w:val="Listenabsatz"/>
        <w:numPr>
          <w:ilvl w:val="0"/>
          <w:numId w:val="8"/>
        </w:numPr>
        <w:tabs>
          <w:tab w:val="left" w:pos="696"/>
        </w:tabs>
        <w:ind w:left="695" w:right="0" w:hanging="304"/>
        <w:jc w:val="both"/>
        <w:rPr>
          <w:sz w:val="26"/>
          <w:lang w:val="de-DE"/>
        </w:rPr>
      </w:pPr>
      <w:r w:rsidRPr="0055211A">
        <w:rPr>
          <w:sz w:val="26"/>
          <w:lang w:val="de-DE"/>
        </w:rPr>
        <w:t>Der</w:t>
      </w:r>
      <w:r w:rsidRPr="0055211A">
        <w:rPr>
          <w:spacing w:val="8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Steuerpflichtige</w:t>
      </w:r>
      <w:r w:rsidRPr="0055211A">
        <w:rPr>
          <w:spacing w:val="8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muss</w:t>
      </w:r>
      <w:r w:rsidRPr="0055211A">
        <w:rPr>
          <w:spacing w:val="6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gemäß</w:t>
      </w:r>
      <w:r w:rsidRPr="0055211A">
        <w:rPr>
          <w:spacing w:val="8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Art.</w:t>
      </w:r>
    </w:p>
    <w:p w14:paraId="58D6179A" w14:textId="77777777" w:rsidR="001506D1" w:rsidRPr="0055211A" w:rsidRDefault="002A5224">
      <w:pPr>
        <w:pStyle w:val="Textkrper"/>
        <w:spacing w:before="1"/>
        <w:ind w:left="392" w:right="38"/>
        <w:jc w:val="both"/>
        <w:rPr>
          <w:lang w:val="de-DE"/>
        </w:rPr>
      </w:pPr>
      <w:r w:rsidRPr="0055211A">
        <w:rPr>
          <w:lang w:val="de-DE"/>
        </w:rPr>
        <w:t>14 des Landesgesetzes vom 23. April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2014, Nr. 3 in den nachfolgenden Fällen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Bescheinigungen, Kopien von Verträgen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oder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Ersatzerklärungen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Anwendung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obgenannten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Landesgesetz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vorgesehenen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Reste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innerhalb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30.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Juni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darauffolgenden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Jahres,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auf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welches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sich</w:t>
      </w:r>
      <w:r w:rsidRPr="0055211A">
        <w:rPr>
          <w:spacing w:val="-4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-3"/>
          <w:lang w:val="de-DE"/>
        </w:rPr>
        <w:t xml:space="preserve"> </w:t>
      </w:r>
      <w:r w:rsidRPr="0055211A">
        <w:rPr>
          <w:lang w:val="de-DE"/>
        </w:rPr>
        <w:t>Steuer</w:t>
      </w:r>
      <w:r w:rsidRPr="0055211A">
        <w:rPr>
          <w:spacing w:val="-2"/>
          <w:lang w:val="de-DE"/>
        </w:rPr>
        <w:t xml:space="preserve"> </w:t>
      </w:r>
      <w:r w:rsidRPr="0055211A">
        <w:rPr>
          <w:lang w:val="de-DE"/>
        </w:rPr>
        <w:t>bezieht,</w:t>
      </w:r>
      <w:r w:rsidRPr="0055211A">
        <w:rPr>
          <w:spacing w:val="-3"/>
          <w:lang w:val="de-DE"/>
        </w:rPr>
        <w:t xml:space="preserve"> </w:t>
      </w:r>
      <w:r w:rsidRPr="0055211A">
        <w:rPr>
          <w:lang w:val="de-DE"/>
        </w:rPr>
        <w:t>einreichen:</w:t>
      </w:r>
    </w:p>
    <w:p w14:paraId="285456DF" w14:textId="77777777" w:rsidR="001506D1" w:rsidRPr="0055211A" w:rsidRDefault="002A5224">
      <w:pPr>
        <w:pStyle w:val="Textkrper"/>
        <w:spacing w:before="5"/>
        <w:rPr>
          <w:sz w:val="22"/>
          <w:lang w:val="de-DE"/>
        </w:rPr>
      </w:pPr>
      <w:r w:rsidRPr="0055211A">
        <w:rPr>
          <w:lang w:val="de-DE"/>
        </w:rPr>
        <w:br w:type="column"/>
      </w:r>
    </w:p>
    <w:p w14:paraId="46958061" w14:textId="77777777" w:rsidR="001506D1" w:rsidRDefault="002A5224">
      <w:pPr>
        <w:pStyle w:val="Listenabsatz"/>
        <w:numPr>
          <w:ilvl w:val="0"/>
          <w:numId w:val="7"/>
        </w:numPr>
        <w:tabs>
          <w:tab w:val="left" w:pos="698"/>
        </w:tabs>
        <w:ind w:right="114" w:firstLine="0"/>
        <w:jc w:val="both"/>
        <w:rPr>
          <w:sz w:val="26"/>
        </w:rPr>
      </w:pPr>
      <w:r>
        <w:rPr>
          <w:sz w:val="26"/>
        </w:rPr>
        <w:t>Per l’applicazione dei diritti previsti dalla</w:t>
      </w:r>
      <w:r>
        <w:rPr>
          <w:spacing w:val="-70"/>
          <w:sz w:val="26"/>
        </w:rPr>
        <w:t xml:space="preserve"> </w:t>
      </w:r>
      <w:r>
        <w:rPr>
          <w:sz w:val="26"/>
        </w:rPr>
        <w:t>legge provinciale 23 aprile 2014, n. 3, il</w:t>
      </w:r>
      <w:r>
        <w:rPr>
          <w:spacing w:val="1"/>
          <w:sz w:val="26"/>
        </w:rPr>
        <w:t xml:space="preserve"> </w:t>
      </w:r>
      <w:r>
        <w:rPr>
          <w:sz w:val="26"/>
        </w:rPr>
        <w:t>contribuente</w:t>
      </w:r>
      <w:r>
        <w:rPr>
          <w:spacing w:val="1"/>
          <w:sz w:val="26"/>
        </w:rPr>
        <w:t xml:space="preserve"> </w:t>
      </w:r>
      <w:r>
        <w:rPr>
          <w:sz w:val="26"/>
        </w:rPr>
        <w:t>deve,</w:t>
      </w:r>
      <w:r>
        <w:rPr>
          <w:spacing w:val="1"/>
          <w:sz w:val="26"/>
        </w:rPr>
        <w:t xml:space="preserve"> </w:t>
      </w:r>
      <w:r>
        <w:rPr>
          <w:sz w:val="26"/>
        </w:rPr>
        <w:t>giusto</w:t>
      </w:r>
      <w:r>
        <w:rPr>
          <w:spacing w:val="1"/>
          <w:sz w:val="26"/>
        </w:rPr>
        <w:t xml:space="preserve"> </w:t>
      </w:r>
      <w:r>
        <w:rPr>
          <w:sz w:val="26"/>
        </w:rPr>
        <w:t>art.</w:t>
      </w:r>
      <w:r>
        <w:rPr>
          <w:spacing w:val="1"/>
          <w:sz w:val="26"/>
        </w:rPr>
        <w:t xml:space="preserve"> </w:t>
      </w:r>
      <w:r>
        <w:rPr>
          <w:sz w:val="26"/>
        </w:rPr>
        <w:t>14</w:t>
      </w:r>
      <w:r>
        <w:rPr>
          <w:spacing w:val="1"/>
          <w:sz w:val="26"/>
        </w:rPr>
        <w:t xml:space="preserve"> </w:t>
      </w:r>
      <w:r>
        <w:rPr>
          <w:sz w:val="26"/>
        </w:rPr>
        <w:t>della</w:t>
      </w:r>
      <w:r>
        <w:rPr>
          <w:spacing w:val="1"/>
          <w:sz w:val="26"/>
        </w:rPr>
        <w:t xml:space="preserve"> </w:t>
      </w:r>
      <w:r>
        <w:rPr>
          <w:sz w:val="26"/>
        </w:rPr>
        <w:t>summenzionata</w:t>
      </w:r>
      <w:r>
        <w:rPr>
          <w:spacing w:val="1"/>
          <w:sz w:val="26"/>
        </w:rPr>
        <w:t xml:space="preserve"> </w:t>
      </w:r>
      <w:r>
        <w:rPr>
          <w:sz w:val="26"/>
        </w:rPr>
        <w:t>legge</w:t>
      </w:r>
      <w:r>
        <w:rPr>
          <w:spacing w:val="1"/>
          <w:sz w:val="26"/>
        </w:rPr>
        <w:t xml:space="preserve"> </w:t>
      </w:r>
      <w:r>
        <w:rPr>
          <w:sz w:val="26"/>
        </w:rPr>
        <w:t>provinciale,</w:t>
      </w:r>
      <w:r>
        <w:rPr>
          <w:spacing w:val="-70"/>
          <w:sz w:val="26"/>
        </w:rPr>
        <w:t xml:space="preserve"> </w:t>
      </w:r>
      <w:r>
        <w:rPr>
          <w:sz w:val="26"/>
        </w:rPr>
        <w:t>presentare</w:t>
      </w:r>
      <w:r>
        <w:rPr>
          <w:spacing w:val="1"/>
          <w:sz w:val="26"/>
        </w:rPr>
        <w:t xml:space="preserve"> </w:t>
      </w:r>
      <w:r>
        <w:rPr>
          <w:sz w:val="26"/>
        </w:rPr>
        <w:t>entro</w:t>
      </w:r>
      <w:r>
        <w:rPr>
          <w:spacing w:val="1"/>
          <w:sz w:val="26"/>
        </w:rPr>
        <w:t xml:space="preserve"> </w:t>
      </w:r>
      <w:r>
        <w:rPr>
          <w:sz w:val="26"/>
        </w:rPr>
        <w:t>il</w:t>
      </w:r>
      <w:r>
        <w:rPr>
          <w:spacing w:val="1"/>
          <w:sz w:val="26"/>
        </w:rPr>
        <w:t xml:space="preserve"> </w:t>
      </w:r>
      <w:r>
        <w:rPr>
          <w:sz w:val="26"/>
        </w:rPr>
        <w:t>30</w:t>
      </w:r>
      <w:r>
        <w:rPr>
          <w:spacing w:val="1"/>
          <w:sz w:val="26"/>
        </w:rPr>
        <w:t xml:space="preserve"> </w:t>
      </w:r>
      <w:r>
        <w:rPr>
          <w:sz w:val="26"/>
        </w:rPr>
        <w:t>giugno</w:t>
      </w:r>
      <w:r>
        <w:rPr>
          <w:spacing w:val="1"/>
          <w:sz w:val="26"/>
        </w:rPr>
        <w:t xml:space="preserve"> </w:t>
      </w:r>
      <w:r>
        <w:rPr>
          <w:sz w:val="26"/>
        </w:rPr>
        <w:t>dell’anno</w:t>
      </w:r>
      <w:r>
        <w:rPr>
          <w:spacing w:val="1"/>
          <w:sz w:val="26"/>
        </w:rPr>
        <w:t xml:space="preserve"> </w:t>
      </w:r>
      <w:r>
        <w:rPr>
          <w:sz w:val="26"/>
        </w:rPr>
        <w:t>successivo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quello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cui</w:t>
      </w:r>
      <w:r>
        <w:rPr>
          <w:spacing w:val="1"/>
          <w:sz w:val="26"/>
        </w:rPr>
        <w:t xml:space="preserve"> </w:t>
      </w:r>
      <w:r>
        <w:rPr>
          <w:sz w:val="26"/>
        </w:rPr>
        <w:t>è</w:t>
      </w:r>
      <w:r>
        <w:rPr>
          <w:spacing w:val="1"/>
          <w:sz w:val="26"/>
        </w:rPr>
        <w:t xml:space="preserve"> </w:t>
      </w:r>
      <w:r>
        <w:rPr>
          <w:sz w:val="26"/>
        </w:rPr>
        <w:t>dovuta</w:t>
      </w:r>
      <w:r>
        <w:rPr>
          <w:spacing w:val="1"/>
          <w:sz w:val="26"/>
        </w:rPr>
        <w:t xml:space="preserve"> </w:t>
      </w:r>
      <w:r>
        <w:rPr>
          <w:sz w:val="26"/>
        </w:rPr>
        <w:t>l’imposta,</w:t>
      </w:r>
      <w:r>
        <w:rPr>
          <w:spacing w:val="1"/>
          <w:sz w:val="26"/>
        </w:rPr>
        <w:t xml:space="preserve"> </w:t>
      </w:r>
      <w:r>
        <w:rPr>
          <w:sz w:val="26"/>
        </w:rPr>
        <w:t>attesati,</w:t>
      </w:r>
      <w:r>
        <w:rPr>
          <w:spacing w:val="1"/>
          <w:sz w:val="26"/>
        </w:rPr>
        <w:t xml:space="preserve"> </w:t>
      </w:r>
      <w:r>
        <w:rPr>
          <w:sz w:val="26"/>
        </w:rPr>
        <w:t>copie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contratti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dichiarazioni</w:t>
      </w:r>
      <w:r>
        <w:rPr>
          <w:spacing w:val="-5"/>
          <w:sz w:val="26"/>
        </w:rPr>
        <w:t xml:space="preserve"> </w:t>
      </w:r>
      <w:r>
        <w:rPr>
          <w:sz w:val="26"/>
        </w:rPr>
        <w:t>sostitutive</w:t>
      </w:r>
      <w:r>
        <w:rPr>
          <w:spacing w:val="-6"/>
          <w:sz w:val="26"/>
        </w:rPr>
        <w:t xml:space="preserve"> </w:t>
      </w:r>
      <w:r>
        <w:rPr>
          <w:sz w:val="26"/>
        </w:rPr>
        <w:t>nei</w:t>
      </w:r>
      <w:r>
        <w:rPr>
          <w:spacing w:val="-4"/>
          <w:sz w:val="26"/>
        </w:rPr>
        <w:t xml:space="preserve"> </w:t>
      </w:r>
      <w:r>
        <w:rPr>
          <w:sz w:val="26"/>
        </w:rPr>
        <w:t>seguenti</w:t>
      </w:r>
      <w:r>
        <w:rPr>
          <w:spacing w:val="-5"/>
          <w:sz w:val="26"/>
        </w:rPr>
        <w:t xml:space="preserve"> </w:t>
      </w:r>
      <w:r>
        <w:rPr>
          <w:sz w:val="26"/>
        </w:rPr>
        <w:t>casi:</w:t>
      </w:r>
    </w:p>
    <w:p w14:paraId="706ADB22" w14:textId="77777777" w:rsidR="001506D1" w:rsidRDefault="001506D1">
      <w:pPr>
        <w:jc w:val="both"/>
        <w:rPr>
          <w:sz w:val="26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4E6595A5" w14:textId="77777777" w:rsidR="001506D1" w:rsidRDefault="001506D1">
      <w:pPr>
        <w:pStyle w:val="Textkrper"/>
        <w:rPr>
          <w:sz w:val="20"/>
        </w:rPr>
      </w:pPr>
    </w:p>
    <w:p w14:paraId="2A2AC32B" w14:textId="77777777" w:rsidR="001506D1" w:rsidRDefault="001506D1">
      <w:pPr>
        <w:pStyle w:val="Textkrper"/>
        <w:spacing w:before="6"/>
        <w:rPr>
          <w:sz w:val="22"/>
        </w:rPr>
      </w:pPr>
    </w:p>
    <w:p w14:paraId="458E157F" w14:textId="0A98F260" w:rsidR="001506D1" w:rsidRPr="0055211A" w:rsidRDefault="002A5224">
      <w:pPr>
        <w:pStyle w:val="Listenabsatz"/>
        <w:numPr>
          <w:ilvl w:val="1"/>
          <w:numId w:val="7"/>
        </w:numPr>
        <w:tabs>
          <w:tab w:val="left" w:pos="768"/>
        </w:tabs>
        <w:ind w:right="0" w:hanging="376"/>
        <w:rPr>
          <w:sz w:val="2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02CD679" wp14:editId="4472FE77">
                <wp:simplePos x="0" y="0"/>
                <wp:positionH relativeFrom="page">
                  <wp:posOffset>4049395</wp:posOffset>
                </wp:positionH>
                <wp:positionV relativeFrom="paragraph">
                  <wp:posOffset>-635</wp:posOffset>
                </wp:positionV>
                <wp:extent cx="3154680" cy="1905000"/>
                <wp:effectExtent l="0" t="0" r="0" b="0"/>
                <wp:wrapNone/>
                <wp:docPr id="9591659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9050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EFA71" w14:textId="77777777" w:rsidR="001506D1" w:rsidRDefault="002A5224">
                            <w:pPr>
                              <w:pStyle w:val="Textkrper"/>
                              <w:spacing w:before="1"/>
                              <w:jc w:val="both"/>
                            </w:pPr>
                            <w:r>
                              <w:t xml:space="preserve">a. </w:t>
                            </w:r>
                            <w:r>
                              <w:rPr>
                                <w:strike/>
                              </w:rPr>
                              <w:t>Nel caso in cui i componenti del nucleo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familiare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abbiano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stabilito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la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dimora</w:t>
                            </w:r>
                            <w:r>
                              <w:rPr>
                                <w:spacing w:val="-70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abituale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e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la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residenza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anagrafica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immobili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diversi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situati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nel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territorio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provinciale,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deve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essere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presentata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ai</w:t>
                            </w:r>
                            <w:r>
                              <w:rPr>
                                <w:spacing w:val="-70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Comuni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interessati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una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dichiarazione</w:t>
                            </w:r>
                            <w:r>
                              <w:rPr>
                                <w:spacing w:val="-70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sostitutiva, con la quale si dichiara a quale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immobile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va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applicata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l’aliquota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e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detrazione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prevista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per</w:t>
                            </w:r>
                            <w:r>
                              <w:rPr>
                                <w:strike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l’abitazione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principale</w:t>
                            </w:r>
                            <w:r>
                              <w:rPr>
                                <w:strike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e</w:t>
                            </w:r>
                            <w:r>
                              <w:rPr>
                                <w:strike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a</w:t>
                            </w:r>
                            <w:r>
                              <w:rPr>
                                <w:strike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quale/I</w:t>
                            </w:r>
                            <w:r>
                              <w:rPr>
                                <w:strike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immobile/I</w:t>
                            </w:r>
                            <w:r>
                              <w:rPr>
                                <w:strike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no;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CD679" id="Text Box 2" o:spid="_x0000_s1031" type="#_x0000_t202" style="position:absolute;left:0;text-align:left;margin-left:318.85pt;margin-top:-.05pt;width:248.4pt;height:150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" fillcolor="lime" stroked="f">
                <v:textbox inset="0,0,0,0">
                  <w:txbxContent>
                    <w:p w14:paraId="2D9EFA71" w14:textId="77777777" w:rsidR="001506D1" w:rsidRDefault="002A5224">
                      <w:pPr>
                        <w:pStyle w:val="Textkrper"/>
                        <w:spacing w:before="1"/>
                        <w:jc w:val="both"/>
                      </w:pPr>
                      <w:r>
                        <w:t xml:space="preserve">a. </w:t>
                      </w:r>
                      <w:r>
                        <w:rPr>
                          <w:strike/>
                        </w:rPr>
                        <w:t>Nel caso in cui i componenti del nucleo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familiare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abbiano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stabilito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la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dimora</w:t>
                      </w:r>
                      <w:r>
                        <w:rPr>
                          <w:spacing w:val="-70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abituale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e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la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residenza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anagrafica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immobili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diversi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situati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nel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territorio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provinciale,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deve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essere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presentata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ai</w:t>
                      </w:r>
                      <w:r>
                        <w:rPr>
                          <w:spacing w:val="-70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Comuni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interessati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una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dichiarazione</w:t>
                      </w:r>
                      <w:r>
                        <w:rPr>
                          <w:spacing w:val="-70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sostitutiva, con la quale si dichiara a quale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immobile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va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applicata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l’aliquota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e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detrazione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prevista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per</w:t>
                      </w:r>
                      <w:r>
                        <w:rPr>
                          <w:strike/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l’abitazione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principale</w:t>
                      </w:r>
                      <w:r>
                        <w:rPr>
                          <w:strike/>
                          <w:spacing w:val="-3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e</w:t>
                      </w:r>
                      <w:r>
                        <w:rPr>
                          <w:strike/>
                          <w:spacing w:val="-3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a</w:t>
                      </w:r>
                      <w:r>
                        <w:rPr>
                          <w:strike/>
                          <w:spacing w:val="-3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quale/I</w:t>
                      </w:r>
                      <w:r>
                        <w:rPr>
                          <w:strike/>
                          <w:spacing w:val="-1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immobile/I</w:t>
                      </w:r>
                      <w:r>
                        <w:rPr>
                          <w:strike/>
                          <w:spacing w:val="-2"/>
                        </w:rPr>
                        <w:t xml:space="preserve"> </w:t>
                      </w:r>
                      <w:r>
                        <w:rPr>
                          <w:strike/>
                        </w:rPr>
                        <w:t>no;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5211A">
        <w:rPr>
          <w:strike/>
          <w:sz w:val="26"/>
          <w:shd w:val="clear" w:color="auto" w:fill="00FF00"/>
          <w:lang w:val="de-DE"/>
        </w:rPr>
        <w:t>Im</w:t>
      </w:r>
      <w:r w:rsidRPr="0055211A">
        <w:rPr>
          <w:strike/>
          <w:spacing w:val="10"/>
          <w:sz w:val="26"/>
          <w:shd w:val="clear" w:color="auto" w:fill="00FF00"/>
          <w:lang w:val="de-DE"/>
        </w:rPr>
        <w:t xml:space="preserve"> </w:t>
      </w:r>
      <w:r w:rsidRPr="0055211A">
        <w:rPr>
          <w:strike/>
          <w:sz w:val="26"/>
          <w:shd w:val="clear" w:color="auto" w:fill="00FF00"/>
          <w:lang w:val="de-DE"/>
        </w:rPr>
        <w:t>Falle,</w:t>
      </w:r>
      <w:r w:rsidRPr="0055211A">
        <w:rPr>
          <w:strike/>
          <w:spacing w:val="81"/>
          <w:sz w:val="26"/>
          <w:shd w:val="clear" w:color="auto" w:fill="00FF00"/>
          <w:lang w:val="de-DE"/>
        </w:rPr>
        <w:t xml:space="preserve"> </w:t>
      </w:r>
      <w:r w:rsidRPr="0055211A">
        <w:rPr>
          <w:strike/>
          <w:sz w:val="26"/>
          <w:shd w:val="clear" w:color="auto" w:fill="00FF00"/>
          <w:lang w:val="de-DE"/>
        </w:rPr>
        <w:t>dass</w:t>
      </w:r>
      <w:r w:rsidRPr="0055211A">
        <w:rPr>
          <w:strike/>
          <w:spacing w:val="81"/>
          <w:sz w:val="26"/>
          <w:shd w:val="clear" w:color="auto" w:fill="00FF00"/>
          <w:lang w:val="de-DE"/>
        </w:rPr>
        <w:t xml:space="preserve"> </w:t>
      </w:r>
      <w:r w:rsidRPr="0055211A">
        <w:rPr>
          <w:strike/>
          <w:sz w:val="26"/>
          <w:shd w:val="clear" w:color="auto" w:fill="00FF00"/>
          <w:lang w:val="de-DE"/>
        </w:rPr>
        <w:t>die</w:t>
      </w:r>
      <w:r w:rsidRPr="0055211A">
        <w:rPr>
          <w:strike/>
          <w:spacing w:val="78"/>
          <w:sz w:val="26"/>
          <w:shd w:val="clear" w:color="auto" w:fill="00FF00"/>
          <w:lang w:val="de-DE"/>
        </w:rPr>
        <w:t xml:space="preserve"> </w:t>
      </w:r>
      <w:r w:rsidRPr="0055211A">
        <w:rPr>
          <w:strike/>
          <w:sz w:val="26"/>
          <w:shd w:val="clear" w:color="auto" w:fill="00FF00"/>
          <w:lang w:val="de-DE"/>
        </w:rPr>
        <w:t>Mitglieder</w:t>
      </w:r>
      <w:r w:rsidRPr="0055211A">
        <w:rPr>
          <w:strike/>
          <w:spacing w:val="81"/>
          <w:sz w:val="26"/>
          <w:shd w:val="clear" w:color="auto" w:fill="00FF00"/>
          <w:lang w:val="de-DE"/>
        </w:rPr>
        <w:t xml:space="preserve"> </w:t>
      </w:r>
      <w:r w:rsidRPr="0055211A">
        <w:rPr>
          <w:strike/>
          <w:sz w:val="26"/>
          <w:shd w:val="clear" w:color="auto" w:fill="00FF00"/>
          <w:lang w:val="de-DE"/>
        </w:rPr>
        <w:t>einer</w:t>
      </w: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583"/>
        <w:gridCol w:w="1490"/>
        <w:gridCol w:w="1890"/>
        <w:gridCol w:w="717"/>
      </w:tblGrid>
      <w:tr w:rsidR="001506D1" w14:paraId="60532A70" w14:textId="77777777">
        <w:trPr>
          <w:trHeight w:val="170"/>
        </w:trPr>
        <w:tc>
          <w:tcPr>
            <w:tcW w:w="4680" w:type="dxa"/>
            <w:gridSpan w:val="4"/>
            <w:tcBorders>
              <w:bottom w:val="single" w:sz="6" w:space="0" w:color="000000"/>
            </w:tcBorders>
            <w:shd w:val="clear" w:color="auto" w:fill="00FF00"/>
          </w:tcPr>
          <w:p w14:paraId="76DB90E9" w14:textId="77777777" w:rsidR="001506D1" w:rsidRDefault="002A5224">
            <w:pPr>
              <w:pStyle w:val="TableParagraph"/>
              <w:tabs>
                <w:tab w:val="left" w:pos="4103"/>
              </w:tabs>
              <w:spacing w:before="1" w:line="149" w:lineRule="exact"/>
              <w:rPr>
                <w:sz w:val="26"/>
              </w:rPr>
            </w:pPr>
            <w:r>
              <w:rPr>
                <w:sz w:val="26"/>
              </w:rPr>
              <w:t>Familiengemeinschaft</w:t>
            </w:r>
            <w:r>
              <w:rPr>
                <w:rFonts w:ascii="Times New Roman"/>
                <w:sz w:val="26"/>
              </w:rPr>
              <w:tab/>
            </w:r>
            <w:r>
              <w:rPr>
                <w:spacing w:val="-2"/>
                <w:sz w:val="26"/>
              </w:rPr>
              <w:t>ihren</w:t>
            </w:r>
          </w:p>
        </w:tc>
      </w:tr>
      <w:tr w:rsidR="001506D1" w14:paraId="35022ACA" w14:textId="77777777">
        <w:trPr>
          <w:trHeight w:val="284"/>
        </w:trPr>
        <w:tc>
          <w:tcPr>
            <w:tcW w:w="2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718FE4D3" w14:textId="77777777" w:rsidR="001506D1" w:rsidRDefault="002A5224">
            <w:pPr>
              <w:pStyle w:val="TableParagraph"/>
              <w:spacing w:before="116" w:line="149" w:lineRule="exact"/>
              <w:rPr>
                <w:sz w:val="26"/>
              </w:rPr>
            </w:pPr>
            <w:r>
              <w:rPr>
                <w:sz w:val="26"/>
              </w:rPr>
              <w:t>gewöhnlichen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384A6033" w14:textId="77777777" w:rsidR="001506D1" w:rsidRDefault="002A5224">
            <w:pPr>
              <w:pStyle w:val="TableParagraph"/>
              <w:spacing w:before="116" w:line="149" w:lineRule="exact"/>
              <w:ind w:left="259"/>
              <w:rPr>
                <w:sz w:val="26"/>
              </w:rPr>
            </w:pPr>
            <w:r>
              <w:rPr>
                <w:sz w:val="26"/>
              </w:rPr>
              <w:t>Aufenthalt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18594D96" w14:textId="77777777" w:rsidR="001506D1" w:rsidRDefault="002A5224">
            <w:pPr>
              <w:pStyle w:val="TableParagraph"/>
              <w:spacing w:before="116" w:line="149" w:lineRule="exact"/>
              <w:jc w:val="right"/>
              <w:rPr>
                <w:sz w:val="26"/>
              </w:rPr>
            </w:pPr>
            <w:r>
              <w:rPr>
                <w:sz w:val="26"/>
              </w:rPr>
              <w:t>und</w:t>
            </w:r>
          </w:p>
        </w:tc>
      </w:tr>
      <w:tr w:rsidR="001506D1" w14:paraId="31CECF10" w14:textId="77777777">
        <w:trPr>
          <w:trHeight w:val="284"/>
        </w:trPr>
        <w:tc>
          <w:tcPr>
            <w:tcW w:w="2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2F30632C" w14:textId="77777777" w:rsidR="001506D1" w:rsidRDefault="002A5224">
            <w:pPr>
              <w:pStyle w:val="TableParagraph"/>
              <w:spacing w:before="116" w:line="149" w:lineRule="exact"/>
              <w:rPr>
                <w:sz w:val="26"/>
              </w:rPr>
            </w:pPr>
            <w:r>
              <w:rPr>
                <w:sz w:val="26"/>
              </w:rPr>
              <w:t>meldeamtlichen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6E595604" w14:textId="77777777" w:rsidR="001506D1" w:rsidRDefault="002A5224">
            <w:pPr>
              <w:pStyle w:val="TableParagraph"/>
              <w:spacing w:before="116" w:line="149" w:lineRule="exact"/>
              <w:ind w:right="282"/>
              <w:jc w:val="right"/>
              <w:rPr>
                <w:sz w:val="26"/>
              </w:rPr>
            </w:pPr>
            <w:r>
              <w:rPr>
                <w:sz w:val="26"/>
              </w:rPr>
              <w:t>Wohnsitz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7445B8C8" w14:textId="77777777" w:rsidR="001506D1" w:rsidRDefault="002A5224">
            <w:pPr>
              <w:pStyle w:val="TableParagraph"/>
              <w:spacing w:before="116" w:line="149" w:lineRule="exact"/>
              <w:jc w:val="right"/>
              <w:rPr>
                <w:sz w:val="26"/>
              </w:rPr>
            </w:pPr>
            <w:r>
              <w:rPr>
                <w:sz w:val="26"/>
              </w:rPr>
              <w:t>in</w:t>
            </w:r>
          </w:p>
        </w:tc>
      </w:tr>
      <w:tr w:rsidR="001506D1" w14:paraId="0DED75BB" w14:textId="77777777">
        <w:trPr>
          <w:trHeight w:val="284"/>
        </w:trPr>
        <w:tc>
          <w:tcPr>
            <w:tcW w:w="20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65EA5CC5" w14:textId="77777777" w:rsidR="001506D1" w:rsidRDefault="002A5224">
            <w:pPr>
              <w:pStyle w:val="TableParagraph"/>
              <w:spacing w:before="116" w:line="149" w:lineRule="exact"/>
              <w:rPr>
                <w:sz w:val="26"/>
              </w:rPr>
            </w:pPr>
            <w:r>
              <w:rPr>
                <w:sz w:val="26"/>
              </w:rPr>
              <w:t>verschiedenen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6AF5E81A" w14:textId="77777777" w:rsidR="001506D1" w:rsidRDefault="002A5224">
            <w:pPr>
              <w:pStyle w:val="TableParagraph"/>
              <w:spacing w:before="116" w:line="149" w:lineRule="exact"/>
              <w:ind w:right="289"/>
              <w:jc w:val="right"/>
              <w:rPr>
                <w:sz w:val="26"/>
              </w:rPr>
            </w:pPr>
            <w:r>
              <w:rPr>
                <w:sz w:val="26"/>
              </w:rPr>
              <w:t>Immobilien</w:t>
            </w:r>
          </w:p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76D614EB" w14:textId="77777777" w:rsidR="001506D1" w:rsidRDefault="002A5224">
            <w:pPr>
              <w:pStyle w:val="TableParagraph"/>
              <w:spacing w:before="116" w:line="149" w:lineRule="exact"/>
              <w:jc w:val="right"/>
              <w:rPr>
                <w:sz w:val="26"/>
              </w:rPr>
            </w:pPr>
            <w:r>
              <w:rPr>
                <w:sz w:val="26"/>
              </w:rPr>
              <w:t>im</w:t>
            </w:r>
          </w:p>
        </w:tc>
      </w:tr>
      <w:tr w:rsidR="001506D1" w:rsidRPr="0055211A" w14:paraId="11C1B6B2" w14:textId="77777777">
        <w:trPr>
          <w:trHeight w:val="584"/>
        </w:trPr>
        <w:tc>
          <w:tcPr>
            <w:tcW w:w="468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00FF00"/>
          </w:tcPr>
          <w:p w14:paraId="69CA523C" w14:textId="77777777" w:rsidR="001506D1" w:rsidRPr="0055211A" w:rsidRDefault="002A5224">
            <w:pPr>
              <w:pStyle w:val="TableParagraph"/>
              <w:tabs>
                <w:tab w:val="left" w:pos="1787"/>
                <w:tab w:val="left" w:pos="2080"/>
                <w:tab w:val="left" w:pos="2814"/>
                <w:tab w:val="left" w:pos="3666"/>
                <w:tab w:val="left" w:pos="4190"/>
                <w:tab w:val="left" w:pos="4245"/>
              </w:tabs>
              <w:spacing w:before="95" w:line="300" w:lineRule="atLeast"/>
              <w:rPr>
                <w:sz w:val="26"/>
                <w:lang w:val="de-DE"/>
              </w:rPr>
            </w:pPr>
            <w:r w:rsidRPr="0055211A">
              <w:rPr>
                <w:strike/>
                <w:sz w:val="26"/>
                <w:lang w:val="de-DE"/>
              </w:rPr>
              <w:t>Landesgebiet</w:t>
            </w:r>
            <w:r w:rsidRPr="0055211A">
              <w:rPr>
                <w:rFonts w:ascii="Times New Roman"/>
                <w:strike/>
                <w:sz w:val="26"/>
                <w:lang w:val="de-DE"/>
              </w:rPr>
              <w:tab/>
            </w:r>
            <w:r w:rsidRPr="0055211A">
              <w:rPr>
                <w:strike/>
                <w:sz w:val="26"/>
                <w:lang w:val="de-DE"/>
              </w:rPr>
              <w:t>haben,</w:t>
            </w:r>
            <w:r w:rsidRPr="0055211A">
              <w:rPr>
                <w:rFonts w:ascii="Times New Roman"/>
                <w:strike/>
                <w:sz w:val="26"/>
                <w:lang w:val="de-DE"/>
              </w:rPr>
              <w:tab/>
            </w:r>
            <w:r w:rsidRPr="0055211A">
              <w:rPr>
                <w:strike/>
                <w:sz w:val="26"/>
                <w:lang w:val="de-DE"/>
              </w:rPr>
              <w:t>muss</w:t>
            </w:r>
            <w:r w:rsidRPr="0055211A">
              <w:rPr>
                <w:rFonts w:ascii="Times New Roman"/>
                <w:strike/>
                <w:sz w:val="26"/>
                <w:lang w:val="de-DE"/>
              </w:rPr>
              <w:tab/>
            </w:r>
            <w:r w:rsidRPr="0055211A">
              <w:rPr>
                <w:strike/>
                <w:sz w:val="26"/>
                <w:lang w:val="de-DE"/>
              </w:rPr>
              <w:t>bei</w:t>
            </w:r>
            <w:r w:rsidRPr="0055211A">
              <w:rPr>
                <w:rFonts w:ascii="Times New Roman"/>
                <w:strike/>
                <w:sz w:val="26"/>
                <w:lang w:val="de-DE"/>
              </w:rPr>
              <w:tab/>
            </w:r>
            <w:r w:rsidRPr="0055211A">
              <w:rPr>
                <w:rFonts w:ascii="Times New Roman"/>
                <w:strike/>
                <w:sz w:val="26"/>
                <w:lang w:val="de-DE"/>
              </w:rPr>
              <w:tab/>
            </w:r>
            <w:r w:rsidRPr="0055211A">
              <w:rPr>
                <w:strike/>
                <w:spacing w:val="-2"/>
                <w:sz w:val="26"/>
                <w:lang w:val="de-DE"/>
              </w:rPr>
              <w:t>den</w:t>
            </w:r>
            <w:r w:rsidRPr="0055211A">
              <w:rPr>
                <w:spacing w:val="-70"/>
                <w:sz w:val="26"/>
                <w:lang w:val="de-DE"/>
              </w:rPr>
              <w:t xml:space="preserve"> </w:t>
            </w:r>
            <w:r w:rsidRPr="0055211A">
              <w:rPr>
                <w:sz w:val="26"/>
                <w:lang w:val="de-DE"/>
              </w:rPr>
              <w:t>betroffenen</w:t>
            </w:r>
            <w:r w:rsidRPr="0055211A">
              <w:rPr>
                <w:rFonts w:ascii="Times New Roman"/>
                <w:sz w:val="26"/>
                <w:lang w:val="de-DE"/>
              </w:rPr>
              <w:tab/>
            </w:r>
            <w:r w:rsidRPr="0055211A">
              <w:rPr>
                <w:rFonts w:ascii="Times New Roman"/>
                <w:sz w:val="26"/>
                <w:lang w:val="de-DE"/>
              </w:rPr>
              <w:tab/>
            </w:r>
            <w:r w:rsidRPr="0055211A">
              <w:rPr>
                <w:sz w:val="26"/>
                <w:lang w:val="de-DE"/>
              </w:rPr>
              <w:t>Gemeinden</w:t>
            </w:r>
            <w:r w:rsidRPr="0055211A">
              <w:rPr>
                <w:rFonts w:ascii="Times New Roman"/>
                <w:sz w:val="26"/>
                <w:lang w:val="de-DE"/>
              </w:rPr>
              <w:tab/>
            </w:r>
            <w:r w:rsidRPr="0055211A">
              <w:rPr>
                <w:rFonts w:ascii="Times New Roman"/>
                <w:sz w:val="26"/>
                <w:lang w:val="de-DE"/>
              </w:rPr>
              <w:tab/>
            </w:r>
            <w:r w:rsidRPr="0055211A">
              <w:rPr>
                <w:spacing w:val="-3"/>
                <w:sz w:val="26"/>
                <w:lang w:val="de-DE"/>
              </w:rPr>
              <w:t>eine</w:t>
            </w:r>
          </w:p>
        </w:tc>
      </w:tr>
      <w:tr w:rsidR="001506D1" w:rsidRPr="0055211A" w14:paraId="0E190822" w14:textId="77777777">
        <w:trPr>
          <w:trHeight w:val="1504"/>
        </w:trPr>
        <w:tc>
          <w:tcPr>
            <w:tcW w:w="4680" w:type="dxa"/>
            <w:gridSpan w:val="4"/>
            <w:tcBorders>
              <w:top w:val="single" w:sz="6" w:space="0" w:color="000000"/>
            </w:tcBorders>
            <w:shd w:val="clear" w:color="auto" w:fill="00FF00"/>
          </w:tcPr>
          <w:p w14:paraId="4F8A778C" w14:textId="77777777" w:rsidR="001506D1" w:rsidRPr="0055211A" w:rsidRDefault="002A5224">
            <w:pPr>
              <w:pStyle w:val="TableParagraph"/>
              <w:spacing w:line="300" w:lineRule="atLeast"/>
              <w:jc w:val="both"/>
              <w:rPr>
                <w:sz w:val="26"/>
                <w:lang w:val="de-DE"/>
              </w:rPr>
            </w:pPr>
            <w:r w:rsidRPr="0055211A">
              <w:rPr>
                <w:strike/>
                <w:sz w:val="26"/>
                <w:lang w:val="de-DE"/>
              </w:rPr>
              <w:t>Ersatzerklärung eingereicht werden, mit</w:t>
            </w:r>
            <w:r w:rsidRPr="0055211A">
              <w:rPr>
                <w:spacing w:val="1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der</w:t>
            </w:r>
            <w:r w:rsidRPr="0055211A">
              <w:rPr>
                <w:strike/>
                <w:spacing w:val="-3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erklärt</w:t>
            </w:r>
            <w:r w:rsidRPr="0055211A">
              <w:rPr>
                <w:strike/>
                <w:spacing w:val="-2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wird,</w:t>
            </w:r>
            <w:r w:rsidRPr="0055211A">
              <w:rPr>
                <w:strike/>
                <w:spacing w:val="-3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für</w:t>
            </w:r>
            <w:r w:rsidRPr="0055211A">
              <w:rPr>
                <w:strike/>
                <w:spacing w:val="-2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welche</w:t>
            </w:r>
            <w:r w:rsidRPr="0055211A">
              <w:rPr>
                <w:strike/>
                <w:spacing w:val="-5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Immobilie</w:t>
            </w:r>
            <w:r w:rsidRPr="0055211A">
              <w:rPr>
                <w:strike/>
                <w:spacing w:val="-5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der</w:t>
            </w:r>
            <w:r w:rsidRPr="0055211A">
              <w:rPr>
                <w:spacing w:val="-70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für</w:t>
            </w:r>
            <w:r w:rsidRPr="0055211A">
              <w:rPr>
                <w:strike/>
                <w:spacing w:val="1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die</w:t>
            </w:r>
            <w:r w:rsidRPr="0055211A">
              <w:rPr>
                <w:strike/>
                <w:spacing w:val="1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Hauptwohnung</w:t>
            </w:r>
            <w:r w:rsidRPr="0055211A">
              <w:rPr>
                <w:strike/>
                <w:spacing w:val="1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vorgesehene</w:t>
            </w:r>
            <w:r w:rsidRPr="0055211A">
              <w:rPr>
                <w:spacing w:val="1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Steuersatz</w:t>
            </w:r>
            <w:r w:rsidRPr="0055211A">
              <w:rPr>
                <w:strike/>
                <w:spacing w:val="1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und</w:t>
            </w:r>
            <w:r w:rsidRPr="0055211A">
              <w:rPr>
                <w:strike/>
                <w:spacing w:val="1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Freibetrag</w:t>
            </w:r>
            <w:r w:rsidRPr="0055211A">
              <w:rPr>
                <w:strike/>
                <w:spacing w:val="1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angewandt</w:t>
            </w:r>
            <w:r w:rsidRPr="0055211A">
              <w:rPr>
                <w:spacing w:val="1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werden</w:t>
            </w:r>
            <w:r w:rsidRPr="0055211A">
              <w:rPr>
                <w:strike/>
                <w:spacing w:val="37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soll</w:t>
            </w:r>
            <w:r w:rsidRPr="0055211A">
              <w:rPr>
                <w:strike/>
                <w:spacing w:val="37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und</w:t>
            </w:r>
            <w:r w:rsidRPr="0055211A">
              <w:rPr>
                <w:strike/>
                <w:spacing w:val="37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für</w:t>
            </w:r>
            <w:r w:rsidRPr="0055211A">
              <w:rPr>
                <w:strike/>
                <w:spacing w:val="38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welche</w:t>
            </w:r>
            <w:r w:rsidRPr="0055211A">
              <w:rPr>
                <w:strike/>
                <w:spacing w:val="37"/>
                <w:sz w:val="26"/>
                <w:lang w:val="de-DE"/>
              </w:rPr>
              <w:t xml:space="preserve"> </w:t>
            </w:r>
            <w:r w:rsidRPr="0055211A">
              <w:rPr>
                <w:strike/>
                <w:sz w:val="26"/>
                <w:lang w:val="de-DE"/>
              </w:rPr>
              <w:t>Immobilie/n</w:t>
            </w:r>
          </w:p>
        </w:tc>
      </w:tr>
      <w:tr w:rsidR="001506D1" w14:paraId="385BBD9E" w14:textId="77777777">
        <w:trPr>
          <w:trHeight w:val="299"/>
        </w:trPr>
        <w:tc>
          <w:tcPr>
            <w:tcW w:w="583" w:type="dxa"/>
            <w:tcBorders>
              <w:right w:val="single" w:sz="34" w:space="0" w:color="007F00"/>
            </w:tcBorders>
          </w:tcPr>
          <w:p w14:paraId="7159C4C2" w14:textId="77777777" w:rsidR="001506D1" w:rsidRDefault="002A5224">
            <w:pPr>
              <w:pStyle w:val="TableParagraph"/>
              <w:spacing w:before="1" w:line="279" w:lineRule="exact"/>
              <w:ind w:right="-87"/>
              <w:rPr>
                <w:sz w:val="26"/>
              </w:rPr>
            </w:pPr>
            <w:r>
              <w:rPr>
                <w:strike/>
                <w:sz w:val="26"/>
                <w:shd w:val="clear" w:color="auto" w:fill="00FF00"/>
              </w:rPr>
              <w:t>nicht</w:t>
            </w:r>
            <w:r>
              <w:rPr>
                <w:sz w:val="26"/>
              </w:rPr>
              <w:t>;</w:t>
            </w:r>
          </w:p>
        </w:tc>
        <w:tc>
          <w:tcPr>
            <w:tcW w:w="4097" w:type="dxa"/>
            <w:gridSpan w:val="3"/>
            <w:tcBorders>
              <w:left w:val="single" w:sz="34" w:space="0" w:color="007F00"/>
            </w:tcBorders>
          </w:tcPr>
          <w:p w14:paraId="1BDE4076" w14:textId="77777777" w:rsidR="001506D1" w:rsidRDefault="001506D1">
            <w:pPr>
              <w:pStyle w:val="TableParagraph"/>
              <w:rPr>
                <w:rFonts w:ascii="Times New Roman"/>
              </w:rPr>
            </w:pPr>
          </w:p>
        </w:tc>
      </w:tr>
    </w:tbl>
    <w:p w14:paraId="32862C91" w14:textId="77777777" w:rsidR="001506D1" w:rsidRDefault="001506D1">
      <w:pPr>
        <w:pStyle w:val="Textkrper"/>
        <w:rPr>
          <w:sz w:val="20"/>
        </w:rPr>
      </w:pPr>
    </w:p>
    <w:p w14:paraId="60688C2B" w14:textId="77777777" w:rsidR="001506D1" w:rsidRDefault="001506D1">
      <w:pPr>
        <w:rPr>
          <w:sz w:val="20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25D63121" w14:textId="77777777" w:rsidR="001506D1" w:rsidRPr="0055211A" w:rsidRDefault="002A5224">
      <w:pPr>
        <w:pStyle w:val="Listenabsatz"/>
        <w:numPr>
          <w:ilvl w:val="1"/>
          <w:numId w:val="7"/>
        </w:numPr>
        <w:tabs>
          <w:tab w:val="left" w:pos="698"/>
        </w:tabs>
        <w:spacing w:before="251"/>
        <w:ind w:left="392" w:firstLine="0"/>
        <w:jc w:val="both"/>
        <w:rPr>
          <w:sz w:val="26"/>
          <w:lang w:val="de-DE"/>
        </w:rPr>
      </w:pPr>
      <w:r w:rsidRPr="0055211A">
        <w:rPr>
          <w:sz w:val="26"/>
          <w:lang w:val="de-DE"/>
        </w:rPr>
        <w:t>Im Falle eines Wohnrechtes aufgrund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Artikel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34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und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34-bis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Landesgesetzes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vom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28.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November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2001,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Nr.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17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(Höfegesetz)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muss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Inhaber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Wohnrechtes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eine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Ersatzerklärung einreichen, aus welcher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hervorgeht,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welche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Baueinheit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oder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welcher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Prozentsatz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derselben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effektiv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bewohnt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und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dass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das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Wohnrecht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nicht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ausdrücklich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bei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Hofübertragung</w:t>
      </w:r>
      <w:r w:rsidRPr="0055211A">
        <w:rPr>
          <w:spacing w:val="-2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ausgeschlossen</w:t>
      </w:r>
      <w:r w:rsidRPr="0055211A">
        <w:rPr>
          <w:spacing w:val="-2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worden</w:t>
      </w:r>
    </w:p>
    <w:p w14:paraId="25277ADC" w14:textId="77777777" w:rsidR="001506D1" w:rsidRDefault="002A5224">
      <w:pPr>
        <w:pStyle w:val="Textkrper"/>
        <w:spacing w:before="251"/>
        <w:ind w:left="392" w:right="116"/>
        <w:jc w:val="both"/>
      </w:pPr>
      <w:r w:rsidRPr="0055211A">
        <w:rPr>
          <w:lang w:val="de-DE"/>
        </w:rPr>
        <w:br w:type="column"/>
      </w:r>
      <w:r>
        <w:t>b. Nel caso di un diritto di abitazione ex</w:t>
      </w:r>
      <w:r>
        <w:rPr>
          <w:spacing w:val="1"/>
        </w:rPr>
        <w:t xml:space="preserve"> </w:t>
      </w:r>
      <w:r>
        <w:t>artt. 34 e 34-bis della legge provinciale 28</w:t>
      </w:r>
      <w:r>
        <w:rPr>
          <w:spacing w:val="1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(legge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masi</w:t>
      </w:r>
      <w:r>
        <w:rPr>
          <w:spacing w:val="1"/>
        </w:rPr>
        <w:t xml:space="preserve"> </w:t>
      </w:r>
      <w:r>
        <w:t>chiusi)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abitazione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sostitutiva,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risulta</w:t>
      </w:r>
      <w:r>
        <w:rPr>
          <w:spacing w:val="1"/>
        </w:rPr>
        <w:t xml:space="preserve"> </w:t>
      </w:r>
      <w:r>
        <w:t>l’unità</w:t>
      </w:r>
      <w:r>
        <w:rPr>
          <w:spacing w:val="-70"/>
        </w:rPr>
        <w:t xml:space="preserve"> </w:t>
      </w:r>
      <w:r>
        <w:t>immobiliare o la parte percentuale di essa</w:t>
      </w:r>
      <w:r>
        <w:rPr>
          <w:spacing w:val="1"/>
        </w:rPr>
        <w:t xml:space="preserve"> </w:t>
      </w:r>
      <w:r>
        <w:t>effettivamente abitata dallo stesso e con la</w:t>
      </w:r>
      <w:r>
        <w:rPr>
          <w:spacing w:val="-70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che il</w:t>
      </w:r>
      <w:r>
        <w:rPr>
          <w:spacing w:val="1"/>
        </w:rPr>
        <w:t xml:space="preserve"> </w:t>
      </w:r>
      <w:r>
        <w:t>diritto di</w:t>
      </w:r>
      <w:r>
        <w:rPr>
          <w:spacing w:val="1"/>
        </w:rPr>
        <w:t xml:space="preserve"> </w:t>
      </w:r>
      <w:r>
        <w:t>abitazione</w:t>
      </w:r>
      <w:r>
        <w:rPr>
          <w:spacing w:val="1"/>
        </w:rPr>
        <w:t xml:space="preserve"> </w:t>
      </w:r>
      <w:r>
        <w:t>non è stato escluso nell’atto traslativo del</w:t>
      </w:r>
      <w:r>
        <w:rPr>
          <w:spacing w:val="1"/>
        </w:rPr>
        <w:t xml:space="preserve"> </w:t>
      </w:r>
      <w:r>
        <w:t>maso;</w:t>
      </w:r>
    </w:p>
    <w:p w14:paraId="76A1026A" w14:textId="77777777" w:rsidR="001506D1" w:rsidRDefault="001506D1">
      <w:pPr>
        <w:jc w:val="both"/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19E69B10" w14:textId="77777777" w:rsidR="001506D1" w:rsidRPr="0055211A" w:rsidRDefault="002A5224">
      <w:pPr>
        <w:pStyle w:val="Textkrper"/>
        <w:spacing w:before="76"/>
        <w:ind w:left="392"/>
        <w:rPr>
          <w:lang w:val="de-DE"/>
        </w:rPr>
      </w:pPr>
      <w:r w:rsidRPr="0055211A">
        <w:rPr>
          <w:lang w:val="de-DE"/>
        </w:rPr>
        <w:lastRenderedPageBreak/>
        <w:t>ist;</w:t>
      </w:r>
    </w:p>
    <w:p w14:paraId="3ED786B6" w14:textId="77777777" w:rsidR="001506D1" w:rsidRPr="0055211A" w:rsidRDefault="001506D1">
      <w:pPr>
        <w:pStyle w:val="Textkrper"/>
        <w:rPr>
          <w:sz w:val="20"/>
          <w:lang w:val="de-DE"/>
        </w:rPr>
      </w:pPr>
    </w:p>
    <w:p w14:paraId="6D57BC0C" w14:textId="77777777" w:rsidR="001506D1" w:rsidRPr="0055211A" w:rsidRDefault="001506D1">
      <w:pPr>
        <w:rPr>
          <w:sz w:val="20"/>
          <w:lang w:val="de-DE"/>
        </w:rPr>
        <w:sectPr w:rsidR="001506D1" w:rsidRPr="0055211A">
          <w:pgSz w:w="11900" w:h="16840"/>
          <w:pgMar w:top="1540" w:right="440" w:bottom="940" w:left="740" w:header="0" w:footer="742" w:gutter="0"/>
          <w:cols w:space="720"/>
        </w:sectPr>
      </w:pPr>
    </w:p>
    <w:p w14:paraId="59D60095" w14:textId="77777777" w:rsidR="001506D1" w:rsidRPr="0055211A" w:rsidRDefault="002A5224">
      <w:pPr>
        <w:pStyle w:val="Textkrper"/>
        <w:tabs>
          <w:tab w:val="left" w:pos="3056"/>
          <w:tab w:val="left" w:pos="4309"/>
        </w:tabs>
        <w:spacing w:before="251"/>
        <w:ind w:left="392" w:right="38"/>
        <w:jc w:val="both"/>
        <w:rPr>
          <w:lang w:val="de-DE"/>
        </w:rPr>
      </w:pPr>
      <w:r w:rsidRPr="0055211A">
        <w:rPr>
          <w:lang w:val="de-DE"/>
        </w:rPr>
        <w:t>c. Im Falle von Hauptwohnungen samt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Zubehör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Katasterkategorien</w:t>
      </w:r>
      <w:r w:rsidRPr="0055211A">
        <w:rPr>
          <w:spacing w:val="73"/>
          <w:lang w:val="de-DE"/>
        </w:rPr>
        <w:t xml:space="preserve"> </w:t>
      </w:r>
      <w:r w:rsidRPr="0055211A">
        <w:rPr>
          <w:lang w:val="de-DE"/>
        </w:rPr>
        <w:t>C/2,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C/6 und C/7 im Ausmaß von höchstens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drei Zubehöreinheiten, davon höchstens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zwei derselben Kategorie, welche vom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Steuerpflichtigen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lang w:val="de-DE"/>
        </w:rPr>
        <w:t>oder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spacing w:val="-2"/>
          <w:lang w:val="de-DE"/>
        </w:rPr>
        <w:t>seinen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Familienangehörigen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mit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schweren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Behinderungen im Sinne von Artikel 3,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Absatz 3 des Gesetzes vom 5. Februar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1992,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Nr.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104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bewohnt</w:t>
      </w:r>
      <w:r w:rsidRPr="0055211A">
        <w:rPr>
          <w:spacing w:val="72"/>
          <w:lang w:val="de-DE"/>
        </w:rPr>
        <w:t xml:space="preserve"> </w:t>
      </w:r>
      <w:r w:rsidRPr="0055211A">
        <w:rPr>
          <w:lang w:val="de-DE"/>
        </w:rPr>
        <w:t>werden, muss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Gewährung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zusätzlichen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Freibetrages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zuständigen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Behörde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diesbezüglich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ausgestellten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Bescheinigung eingereicht werden. 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 zusätzliche Freibetrag steht ab dem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Datum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Antrages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auf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obgenannte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Bescheinigung</w:t>
      </w:r>
      <w:r w:rsidRPr="0055211A">
        <w:rPr>
          <w:spacing w:val="-2"/>
          <w:lang w:val="de-DE"/>
        </w:rPr>
        <w:t xml:space="preserve"> </w:t>
      </w:r>
      <w:r w:rsidRPr="0055211A">
        <w:rPr>
          <w:lang w:val="de-DE"/>
        </w:rPr>
        <w:t>zu;</w:t>
      </w:r>
    </w:p>
    <w:p w14:paraId="01E14773" w14:textId="77777777" w:rsidR="001506D1" w:rsidRDefault="002A5224">
      <w:pPr>
        <w:pStyle w:val="Textkrper"/>
        <w:spacing w:before="251"/>
        <w:ind w:left="392" w:right="116"/>
        <w:jc w:val="both"/>
      </w:pPr>
      <w:r w:rsidRPr="0055211A">
        <w:br w:type="column"/>
      </w:r>
      <w:r>
        <w:t>c.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abitazioni</w:t>
      </w:r>
      <w:r>
        <w:rPr>
          <w:spacing w:val="1"/>
        </w:rPr>
        <w:t xml:space="preserve"> </w:t>
      </w:r>
      <w:r>
        <w:t>principali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relative pertinenze delle categorie catastali</w:t>
      </w:r>
      <w:r>
        <w:rPr>
          <w:spacing w:val="-70"/>
        </w:rPr>
        <w:t xml:space="preserve"> </w:t>
      </w:r>
      <w:r>
        <w:t>C/2, C/6 e C/7, nella misura massima di tre</w:t>
      </w:r>
      <w:r>
        <w:rPr>
          <w:spacing w:val="-70"/>
        </w:rPr>
        <w:t xml:space="preserve"> </w:t>
      </w:r>
      <w:r>
        <w:t>unità pertinenziali, di cui al massimo due</w:t>
      </w:r>
      <w:r>
        <w:rPr>
          <w:spacing w:val="1"/>
        </w:rPr>
        <w:t xml:space="preserve"> </w:t>
      </w:r>
      <w:r>
        <w:t>della stessa categoria, abitate dal soggetto</w:t>
      </w:r>
      <w:r>
        <w:rPr>
          <w:spacing w:val="-70"/>
        </w:rPr>
        <w:t xml:space="preserve"> </w:t>
      </w:r>
      <w:r>
        <w:t>passivo o dai suoi familiari con disabilità</w:t>
      </w:r>
      <w:r>
        <w:rPr>
          <w:spacing w:val="1"/>
        </w:rPr>
        <w:t xml:space="preserve"> </w:t>
      </w:r>
      <w:r>
        <w:t>gravi ai sensi dell’articolo 3, comma 3 della</w:t>
      </w:r>
      <w:r>
        <w:rPr>
          <w:spacing w:val="-70"/>
        </w:rPr>
        <w:t xml:space="preserve"> </w:t>
      </w:r>
      <w:r>
        <w:t>legge 5 febbraio 1992, n. 104, deve essere</w:t>
      </w:r>
      <w:r>
        <w:rPr>
          <w:spacing w:val="-70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dellÄulteriore</w:t>
      </w:r>
      <w:r>
        <w:rPr>
          <w:spacing w:val="1"/>
        </w:rPr>
        <w:t xml:space="preserve"> </w:t>
      </w:r>
      <w:r>
        <w:t>detrazione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relativo</w:t>
      </w:r>
      <w:r>
        <w:rPr>
          <w:spacing w:val="-70"/>
        </w:rPr>
        <w:t xml:space="preserve"> </w:t>
      </w:r>
      <w:r>
        <w:t>attestato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dall’organo</w:t>
      </w:r>
      <w:r>
        <w:rPr>
          <w:spacing w:val="1"/>
        </w:rPr>
        <w:t xml:space="preserve"> </w:t>
      </w:r>
      <w:r>
        <w:t>competente.</w:t>
      </w:r>
      <w:r>
        <w:rPr>
          <w:spacing w:val="1"/>
        </w:rPr>
        <w:t xml:space="preserve"> </w:t>
      </w:r>
      <w:r>
        <w:t>L’ulteriore</w:t>
      </w:r>
      <w:r>
        <w:rPr>
          <w:spacing w:val="1"/>
        </w:rPr>
        <w:t xml:space="preserve"> </w:t>
      </w:r>
      <w:r>
        <w:t>detrazione</w:t>
      </w:r>
      <w:r>
        <w:rPr>
          <w:spacing w:val="1"/>
        </w:rPr>
        <w:t xml:space="preserve"> </w:t>
      </w:r>
      <w:r>
        <w:t>spetta</w:t>
      </w:r>
      <w:r>
        <w:rPr>
          <w:spacing w:val="-70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dat</w:t>
      </w:r>
      <w:r>
        <w:t>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summenzionato</w:t>
      </w:r>
      <w:r>
        <w:rPr>
          <w:spacing w:val="-2"/>
        </w:rPr>
        <w:t xml:space="preserve"> </w:t>
      </w:r>
      <w:r>
        <w:t>attestato;</w:t>
      </w:r>
    </w:p>
    <w:p w14:paraId="3A7EA8CC" w14:textId="77777777" w:rsidR="001506D1" w:rsidRDefault="001506D1">
      <w:pPr>
        <w:jc w:val="both"/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281E5F6C" w14:textId="77777777" w:rsidR="001506D1" w:rsidRDefault="001506D1">
      <w:pPr>
        <w:pStyle w:val="Textkrper"/>
        <w:rPr>
          <w:sz w:val="20"/>
        </w:rPr>
      </w:pPr>
    </w:p>
    <w:p w14:paraId="303F7D64" w14:textId="77777777" w:rsidR="001506D1" w:rsidRDefault="001506D1">
      <w:pPr>
        <w:rPr>
          <w:sz w:val="20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0EBA1FED" w14:textId="77777777" w:rsidR="001506D1" w:rsidRDefault="001506D1">
      <w:pPr>
        <w:pStyle w:val="Textkrper"/>
        <w:spacing w:before="3"/>
        <w:rPr>
          <w:sz w:val="23"/>
        </w:rPr>
      </w:pPr>
    </w:p>
    <w:p w14:paraId="15677C3A" w14:textId="77777777" w:rsidR="001506D1" w:rsidRPr="0055211A" w:rsidRDefault="002A5224">
      <w:pPr>
        <w:pStyle w:val="Textkrper"/>
        <w:tabs>
          <w:tab w:val="left" w:pos="3171"/>
          <w:tab w:val="left" w:pos="3430"/>
          <w:tab w:val="left" w:pos="4640"/>
          <w:tab w:val="left" w:pos="4738"/>
        </w:tabs>
        <w:ind w:left="392" w:right="38"/>
        <w:jc w:val="both"/>
        <w:rPr>
          <w:lang w:val="de-DE"/>
        </w:rPr>
      </w:pPr>
      <w:r w:rsidRPr="0055211A">
        <w:rPr>
          <w:lang w:val="de-DE"/>
        </w:rPr>
        <w:t>d)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Anwendung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Hauptwohnung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spacing w:val="-1"/>
          <w:lang w:val="de-DE"/>
        </w:rPr>
        <w:t>vorgesehenen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Freibetrages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auf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Gebäude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Katasterkategorie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Katasterkategorie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auch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als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Wohnung dienen und im Eigentum von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Unternehmen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sind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denen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Inhaber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oder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Inhaberin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Unternehmens,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lang w:val="de-DE"/>
        </w:rPr>
        <w:t>auch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spacing w:val="-1"/>
          <w:lang w:val="de-DE"/>
        </w:rPr>
        <w:t>als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Gesellschafter/in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desselben,</w:t>
      </w:r>
      <w:r w:rsidRPr="0055211A">
        <w:rPr>
          <w:spacing w:val="1"/>
          <w:lang w:val="de-DE"/>
        </w:rPr>
        <w:t xml:space="preserve"> </w:t>
      </w:r>
      <w:r w:rsidRPr="0055211A">
        <w:rPr>
          <w:strike/>
          <w:shd w:val="clear" w:color="auto" w:fill="00FF00"/>
          <w:lang w:val="de-DE"/>
        </w:rPr>
        <w:t>samt</w:t>
      </w:r>
      <w:r w:rsidRPr="0055211A">
        <w:rPr>
          <w:spacing w:val="-70"/>
          <w:lang w:val="de-DE"/>
        </w:rPr>
        <w:t xml:space="preserve"> </w:t>
      </w:r>
      <w:r w:rsidRPr="0055211A">
        <w:rPr>
          <w:strike/>
          <w:shd w:val="clear" w:color="auto" w:fill="00FF00"/>
          <w:lang w:val="de-DE"/>
        </w:rPr>
        <w:t>Familiengemeinschaft</w:t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rFonts w:ascii="Times New Roman" w:hAnsi="Times New Roman"/>
          <w:lang w:val="de-DE"/>
        </w:rPr>
        <w:tab/>
      </w:r>
      <w:r w:rsidRPr="0055211A">
        <w:rPr>
          <w:spacing w:val="-2"/>
          <w:lang w:val="de-DE"/>
        </w:rPr>
        <w:t>den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meldeamtlichen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Wohnsitz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gewöhnlichen Aufenthalt hat, muss eine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Ersatzerklärung</w:t>
      </w:r>
      <w:r w:rsidRPr="0055211A">
        <w:rPr>
          <w:spacing w:val="-5"/>
          <w:lang w:val="de-DE"/>
        </w:rPr>
        <w:t xml:space="preserve"> </w:t>
      </w:r>
      <w:r w:rsidRPr="0055211A">
        <w:rPr>
          <w:lang w:val="de-DE"/>
        </w:rPr>
        <w:t>eingereicht</w:t>
      </w:r>
      <w:r w:rsidRPr="0055211A">
        <w:rPr>
          <w:spacing w:val="-3"/>
          <w:lang w:val="de-DE"/>
        </w:rPr>
        <w:t xml:space="preserve"> </w:t>
      </w:r>
      <w:r w:rsidRPr="0055211A">
        <w:rPr>
          <w:lang w:val="de-DE"/>
        </w:rPr>
        <w:t>werden;</w:t>
      </w:r>
    </w:p>
    <w:p w14:paraId="3E15683B" w14:textId="77777777" w:rsidR="001506D1" w:rsidRPr="0055211A" w:rsidRDefault="002A5224">
      <w:pPr>
        <w:pStyle w:val="Textkrper"/>
        <w:spacing w:before="3"/>
        <w:rPr>
          <w:sz w:val="23"/>
          <w:lang w:val="de-DE"/>
        </w:rPr>
      </w:pPr>
      <w:r w:rsidRPr="0055211A">
        <w:rPr>
          <w:lang w:val="de-DE"/>
        </w:rPr>
        <w:br w:type="column"/>
      </w:r>
    </w:p>
    <w:p w14:paraId="564C6AE3" w14:textId="77777777" w:rsidR="001506D1" w:rsidRDefault="002A5224">
      <w:pPr>
        <w:pStyle w:val="Listenabsatz"/>
        <w:numPr>
          <w:ilvl w:val="0"/>
          <w:numId w:val="6"/>
        </w:numPr>
        <w:tabs>
          <w:tab w:val="left" w:pos="878"/>
        </w:tabs>
        <w:ind w:right="116" w:firstLine="0"/>
        <w:jc w:val="both"/>
        <w:rPr>
          <w:sz w:val="26"/>
        </w:rPr>
      </w:pPr>
      <w:r>
        <w:rPr>
          <w:sz w:val="26"/>
        </w:rPr>
        <w:t>Per</w:t>
      </w:r>
      <w:r>
        <w:rPr>
          <w:spacing w:val="1"/>
          <w:sz w:val="26"/>
        </w:rPr>
        <w:t xml:space="preserve"> </w:t>
      </w:r>
      <w:r>
        <w:rPr>
          <w:sz w:val="26"/>
        </w:rPr>
        <w:t>l’applicazione</w:t>
      </w:r>
      <w:r>
        <w:rPr>
          <w:spacing w:val="1"/>
          <w:sz w:val="26"/>
        </w:rPr>
        <w:t xml:space="preserve"> </w:t>
      </w:r>
      <w:r>
        <w:rPr>
          <w:sz w:val="26"/>
        </w:rPr>
        <w:t>della</w:t>
      </w:r>
      <w:r>
        <w:rPr>
          <w:spacing w:val="1"/>
          <w:sz w:val="26"/>
        </w:rPr>
        <w:t xml:space="preserve"> </w:t>
      </w:r>
      <w:r>
        <w:rPr>
          <w:sz w:val="26"/>
        </w:rPr>
        <w:t>detrazione</w:t>
      </w:r>
      <w:r>
        <w:rPr>
          <w:spacing w:val="1"/>
          <w:sz w:val="26"/>
        </w:rPr>
        <w:t xml:space="preserve"> </w:t>
      </w:r>
      <w:r>
        <w:rPr>
          <w:sz w:val="26"/>
        </w:rPr>
        <w:t>prevista</w:t>
      </w:r>
      <w:r>
        <w:rPr>
          <w:spacing w:val="1"/>
          <w:sz w:val="26"/>
        </w:rPr>
        <w:t xml:space="preserve"> </w:t>
      </w:r>
      <w:r>
        <w:rPr>
          <w:sz w:val="26"/>
        </w:rPr>
        <w:t>per</w:t>
      </w:r>
      <w:r>
        <w:rPr>
          <w:spacing w:val="1"/>
          <w:sz w:val="26"/>
        </w:rPr>
        <w:t xml:space="preserve"> </w:t>
      </w:r>
      <w:r>
        <w:rPr>
          <w:sz w:val="26"/>
        </w:rPr>
        <w:t>l’abitazione</w:t>
      </w:r>
      <w:r>
        <w:rPr>
          <w:spacing w:val="1"/>
          <w:sz w:val="26"/>
        </w:rPr>
        <w:t xml:space="preserve"> </w:t>
      </w:r>
      <w:r>
        <w:rPr>
          <w:sz w:val="26"/>
        </w:rPr>
        <w:t>principale</w:t>
      </w:r>
      <w:r>
        <w:rPr>
          <w:spacing w:val="1"/>
          <w:sz w:val="26"/>
        </w:rPr>
        <w:t xml:space="preserve"> </w:t>
      </w:r>
      <w:r>
        <w:rPr>
          <w:sz w:val="26"/>
        </w:rPr>
        <w:t>ai</w:t>
      </w:r>
      <w:r>
        <w:rPr>
          <w:spacing w:val="1"/>
          <w:sz w:val="26"/>
        </w:rPr>
        <w:t xml:space="preserve"> </w:t>
      </w:r>
      <w:r>
        <w:rPr>
          <w:sz w:val="26"/>
        </w:rPr>
        <w:t>fabbricati</w:t>
      </w:r>
      <w:r>
        <w:rPr>
          <w:spacing w:val="1"/>
          <w:sz w:val="26"/>
        </w:rPr>
        <w:t xml:space="preserve"> </w:t>
      </w:r>
      <w:r>
        <w:rPr>
          <w:sz w:val="26"/>
        </w:rPr>
        <w:t>della</w:t>
      </w:r>
      <w:r>
        <w:rPr>
          <w:spacing w:val="1"/>
          <w:sz w:val="26"/>
        </w:rPr>
        <w:t xml:space="preserve"> </w:t>
      </w:r>
      <w:r>
        <w:rPr>
          <w:sz w:val="26"/>
        </w:rPr>
        <w:t>categoria</w:t>
      </w:r>
      <w:r>
        <w:rPr>
          <w:spacing w:val="1"/>
          <w:sz w:val="26"/>
        </w:rPr>
        <w:t xml:space="preserve"> </w:t>
      </w:r>
      <w:r>
        <w:rPr>
          <w:sz w:val="26"/>
        </w:rPr>
        <w:t>catastale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72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della</w:t>
      </w:r>
      <w:r>
        <w:rPr>
          <w:spacing w:val="1"/>
          <w:sz w:val="26"/>
        </w:rPr>
        <w:t xml:space="preserve"> </w:t>
      </w:r>
      <w:r>
        <w:rPr>
          <w:sz w:val="26"/>
        </w:rPr>
        <w:t>categoria</w:t>
      </w:r>
      <w:r>
        <w:rPr>
          <w:spacing w:val="1"/>
          <w:sz w:val="26"/>
        </w:rPr>
        <w:t xml:space="preserve"> </w:t>
      </w:r>
      <w:r>
        <w:rPr>
          <w:sz w:val="26"/>
        </w:rPr>
        <w:t>catastale</w:t>
      </w:r>
      <w:r>
        <w:rPr>
          <w:spacing w:val="1"/>
          <w:sz w:val="26"/>
        </w:rPr>
        <w:t xml:space="preserve"> </w:t>
      </w:r>
      <w:r>
        <w:rPr>
          <w:sz w:val="26"/>
        </w:rPr>
        <w:t>D</w:t>
      </w:r>
      <w:r>
        <w:rPr>
          <w:spacing w:val="1"/>
          <w:sz w:val="26"/>
        </w:rPr>
        <w:t xml:space="preserve"> </w:t>
      </w:r>
      <w:r>
        <w:rPr>
          <w:sz w:val="26"/>
        </w:rPr>
        <w:t>che</w:t>
      </w:r>
      <w:r>
        <w:rPr>
          <w:spacing w:val="1"/>
          <w:sz w:val="26"/>
        </w:rPr>
        <w:t xml:space="preserve"> </w:t>
      </w:r>
      <w:r>
        <w:rPr>
          <w:sz w:val="26"/>
        </w:rPr>
        <w:t>servono</w:t>
      </w:r>
      <w:r>
        <w:rPr>
          <w:spacing w:val="-70"/>
          <w:sz w:val="26"/>
        </w:rPr>
        <w:t xml:space="preserve"> </w:t>
      </w:r>
      <w:r>
        <w:rPr>
          <w:sz w:val="26"/>
        </w:rPr>
        <w:t>anche</w:t>
      </w:r>
      <w:r>
        <w:rPr>
          <w:spacing w:val="1"/>
          <w:sz w:val="26"/>
        </w:rPr>
        <w:t xml:space="preserve"> </w:t>
      </w:r>
      <w:r>
        <w:rPr>
          <w:sz w:val="26"/>
        </w:rPr>
        <w:t>da</w:t>
      </w:r>
      <w:r>
        <w:rPr>
          <w:spacing w:val="1"/>
          <w:sz w:val="26"/>
        </w:rPr>
        <w:t xml:space="preserve"> </w:t>
      </w:r>
      <w:r>
        <w:rPr>
          <w:sz w:val="26"/>
        </w:rPr>
        <w:t>abitazione,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proprietà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imprese,</w:t>
      </w:r>
      <w:r>
        <w:rPr>
          <w:spacing w:val="1"/>
          <w:sz w:val="26"/>
        </w:rPr>
        <w:t xml:space="preserve"> </w:t>
      </w:r>
      <w:r>
        <w:rPr>
          <w:sz w:val="26"/>
        </w:rPr>
        <w:t>nelle</w:t>
      </w:r>
      <w:r>
        <w:rPr>
          <w:spacing w:val="1"/>
          <w:sz w:val="26"/>
        </w:rPr>
        <w:t xml:space="preserve"> </w:t>
      </w:r>
      <w:r>
        <w:rPr>
          <w:sz w:val="26"/>
        </w:rPr>
        <w:t>quali</w:t>
      </w:r>
      <w:r>
        <w:rPr>
          <w:spacing w:val="1"/>
          <w:sz w:val="26"/>
        </w:rPr>
        <w:t xml:space="preserve"> </w:t>
      </w:r>
      <w:r>
        <w:rPr>
          <w:sz w:val="26"/>
        </w:rPr>
        <w:t>uno/una</w:t>
      </w:r>
      <w:r>
        <w:rPr>
          <w:spacing w:val="1"/>
          <w:sz w:val="26"/>
        </w:rPr>
        <w:t xml:space="preserve"> </w:t>
      </w:r>
      <w:r>
        <w:rPr>
          <w:sz w:val="26"/>
        </w:rPr>
        <w:t>dei</w:t>
      </w:r>
      <w:r>
        <w:rPr>
          <w:spacing w:val="1"/>
          <w:sz w:val="26"/>
        </w:rPr>
        <w:t xml:space="preserve"> </w:t>
      </w:r>
      <w:r>
        <w:rPr>
          <w:sz w:val="26"/>
        </w:rPr>
        <w:t>titolari</w:t>
      </w:r>
      <w:r>
        <w:rPr>
          <w:spacing w:val="1"/>
          <w:sz w:val="26"/>
        </w:rPr>
        <w:t xml:space="preserve"> </w:t>
      </w:r>
      <w:r>
        <w:rPr>
          <w:sz w:val="26"/>
        </w:rPr>
        <w:t>dell’impresa,</w:t>
      </w:r>
      <w:r>
        <w:rPr>
          <w:spacing w:val="1"/>
          <w:sz w:val="26"/>
        </w:rPr>
        <w:t xml:space="preserve"> </w:t>
      </w:r>
      <w:r>
        <w:rPr>
          <w:sz w:val="26"/>
        </w:rPr>
        <w:t>anche</w:t>
      </w:r>
      <w:r>
        <w:rPr>
          <w:spacing w:val="1"/>
          <w:sz w:val="26"/>
        </w:rPr>
        <w:t xml:space="preserve"> </w:t>
      </w:r>
      <w:r>
        <w:rPr>
          <w:sz w:val="26"/>
        </w:rPr>
        <w:t>quale</w:t>
      </w:r>
      <w:r>
        <w:rPr>
          <w:spacing w:val="1"/>
          <w:sz w:val="26"/>
        </w:rPr>
        <w:t xml:space="preserve"> </w:t>
      </w:r>
      <w:r>
        <w:rPr>
          <w:sz w:val="26"/>
        </w:rPr>
        <w:t>socio</w:t>
      </w:r>
      <w:r>
        <w:rPr>
          <w:spacing w:val="1"/>
          <w:sz w:val="26"/>
        </w:rPr>
        <w:t xml:space="preserve"> </w:t>
      </w:r>
      <w:r>
        <w:rPr>
          <w:sz w:val="26"/>
        </w:rPr>
        <w:t>della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stessa, </w:t>
      </w:r>
      <w:r>
        <w:rPr>
          <w:strike/>
          <w:sz w:val="26"/>
          <w:shd w:val="clear" w:color="auto" w:fill="00FF00"/>
        </w:rPr>
        <w:t xml:space="preserve">e il suo nucleo familiare hanno </w:t>
      </w:r>
      <w:r>
        <w:rPr>
          <w:sz w:val="26"/>
          <w:shd w:val="clear" w:color="auto" w:fill="00FF00"/>
        </w:rPr>
        <w:t>ha</w:t>
      </w:r>
      <w:r>
        <w:rPr>
          <w:spacing w:val="1"/>
          <w:sz w:val="26"/>
        </w:rPr>
        <w:t xml:space="preserve"> </w:t>
      </w:r>
      <w:r>
        <w:rPr>
          <w:sz w:val="26"/>
        </w:rPr>
        <w:t>stabilito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propria</w:t>
      </w:r>
      <w:r>
        <w:rPr>
          <w:spacing w:val="1"/>
          <w:sz w:val="26"/>
        </w:rPr>
        <w:t xml:space="preserve"> </w:t>
      </w:r>
      <w:r>
        <w:rPr>
          <w:sz w:val="26"/>
        </w:rPr>
        <w:t>residenza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dimora</w:t>
      </w:r>
      <w:r>
        <w:rPr>
          <w:spacing w:val="1"/>
          <w:sz w:val="26"/>
        </w:rPr>
        <w:t xml:space="preserve"> </w:t>
      </w:r>
      <w:r>
        <w:rPr>
          <w:sz w:val="26"/>
        </w:rPr>
        <w:t>abituale,</w:t>
      </w:r>
      <w:r>
        <w:rPr>
          <w:spacing w:val="1"/>
          <w:sz w:val="26"/>
        </w:rPr>
        <w:t xml:space="preserve"> </w:t>
      </w:r>
      <w:r>
        <w:rPr>
          <w:sz w:val="26"/>
        </w:rPr>
        <w:t>è</w:t>
      </w:r>
      <w:r>
        <w:rPr>
          <w:spacing w:val="1"/>
          <w:sz w:val="26"/>
        </w:rPr>
        <w:t xml:space="preserve"> </w:t>
      </w:r>
      <w:r>
        <w:rPr>
          <w:sz w:val="26"/>
        </w:rPr>
        <w:t>necessario</w:t>
      </w:r>
      <w:r>
        <w:rPr>
          <w:spacing w:val="1"/>
          <w:sz w:val="26"/>
        </w:rPr>
        <w:t xml:space="preserve"> </w:t>
      </w:r>
      <w:r>
        <w:rPr>
          <w:sz w:val="26"/>
        </w:rPr>
        <w:t>presentare</w:t>
      </w:r>
      <w:r>
        <w:rPr>
          <w:spacing w:val="1"/>
          <w:sz w:val="26"/>
        </w:rPr>
        <w:t xml:space="preserve"> </w:t>
      </w:r>
      <w:r>
        <w:rPr>
          <w:sz w:val="26"/>
        </w:rPr>
        <w:t>una</w:t>
      </w:r>
      <w:r>
        <w:rPr>
          <w:spacing w:val="-70"/>
          <w:sz w:val="26"/>
        </w:rPr>
        <w:t xml:space="preserve"> </w:t>
      </w:r>
      <w:r>
        <w:rPr>
          <w:sz w:val="26"/>
        </w:rPr>
        <w:t>dichiarazione</w:t>
      </w:r>
      <w:r>
        <w:rPr>
          <w:spacing w:val="-2"/>
          <w:sz w:val="26"/>
        </w:rPr>
        <w:t xml:space="preserve"> </w:t>
      </w:r>
      <w:r>
        <w:rPr>
          <w:sz w:val="26"/>
        </w:rPr>
        <w:t>sostitutiva;</w:t>
      </w:r>
    </w:p>
    <w:p w14:paraId="4CAD5CEF" w14:textId="77777777" w:rsidR="001506D1" w:rsidRDefault="001506D1">
      <w:pPr>
        <w:jc w:val="both"/>
        <w:rPr>
          <w:sz w:val="26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31D307D4" w14:textId="77777777" w:rsidR="001506D1" w:rsidRDefault="001506D1">
      <w:pPr>
        <w:pStyle w:val="Textkrper"/>
        <w:rPr>
          <w:sz w:val="20"/>
        </w:rPr>
      </w:pPr>
    </w:p>
    <w:p w14:paraId="07E0230A" w14:textId="77777777" w:rsidR="001506D1" w:rsidRDefault="001506D1">
      <w:pPr>
        <w:rPr>
          <w:sz w:val="20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3CACF400" w14:textId="77777777" w:rsidR="001506D1" w:rsidRDefault="001506D1">
      <w:pPr>
        <w:pStyle w:val="Textkrper"/>
        <w:rPr>
          <w:sz w:val="23"/>
        </w:rPr>
      </w:pPr>
    </w:p>
    <w:p w14:paraId="521974C6" w14:textId="77777777" w:rsidR="001506D1" w:rsidRDefault="002A5224">
      <w:pPr>
        <w:pStyle w:val="Listenabsatz"/>
        <w:numPr>
          <w:ilvl w:val="0"/>
          <w:numId w:val="6"/>
        </w:numPr>
        <w:tabs>
          <w:tab w:val="left" w:pos="744"/>
        </w:tabs>
        <w:ind w:firstLine="0"/>
        <w:jc w:val="both"/>
        <w:rPr>
          <w:sz w:val="26"/>
        </w:rPr>
      </w:pPr>
      <w:r w:rsidRPr="0055211A">
        <w:rPr>
          <w:sz w:val="26"/>
          <w:lang w:val="de-DE"/>
        </w:rPr>
        <w:t>im Falle von Hauptwohnungen samt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Zubehör der Katasterkategorien C/2,/C6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und C/7 im Ausmaß von höchstens drei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Zubehöreinheiten,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davon</w:t>
      </w:r>
      <w:r w:rsidRPr="0055211A">
        <w:rPr>
          <w:spacing w:val="73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höchstens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zwei derselben Kategorie, im Besitz von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Personen,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welche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aufgrund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ihnen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gemäß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Artikel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42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Absatz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5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des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gesetzesvertretenden Dekretes vom 26.</w:t>
      </w:r>
      <w:r w:rsidRPr="0055211A">
        <w:rPr>
          <w:spacing w:val="1"/>
          <w:sz w:val="26"/>
          <w:lang w:val="de-DE"/>
        </w:rPr>
        <w:t xml:space="preserve"> </w:t>
      </w:r>
      <w:r>
        <w:rPr>
          <w:sz w:val="26"/>
        </w:rPr>
        <w:t>März</w:t>
      </w:r>
      <w:r>
        <w:rPr>
          <w:spacing w:val="1"/>
          <w:sz w:val="26"/>
        </w:rPr>
        <w:t xml:space="preserve"> </w:t>
      </w:r>
      <w:r>
        <w:rPr>
          <w:sz w:val="26"/>
        </w:rPr>
        <w:t>2001,</w:t>
      </w:r>
      <w:r>
        <w:rPr>
          <w:spacing w:val="1"/>
          <w:sz w:val="26"/>
        </w:rPr>
        <w:t xml:space="preserve"> </w:t>
      </w:r>
      <w:r>
        <w:rPr>
          <w:sz w:val="26"/>
        </w:rPr>
        <w:t>Nr.</w:t>
      </w:r>
      <w:r>
        <w:rPr>
          <w:spacing w:val="1"/>
          <w:sz w:val="26"/>
        </w:rPr>
        <w:t xml:space="preserve"> </w:t>
      </w:r>
      <w:r>
        <w:rPr>
          <w:sz w:val="26"/>
        </w:rPr>
        <w:t>151,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geltender</w:t>
      </w:r>
      <w:r>
        <w:rPr>
          <w:spacing w:val="1"/>
          <w:sz w:val="26"/>
        </w:rPr>
        <w:t xml:space="preserve"> </w:t>
      </w:r>
      <w:r>
        <w:rPr>
          <w:sz w:val="26"/>
        </w:rPr>
        <w:t>Fassung,</w:t>
      </w:r>
      <w:r>
        <w:rPr>
          <w:spacing w:val="19"/>
          <w:sz w:val="26"/>
        </w:rPr>
        <w:t xml:space="preserve"> </w:t>
      </w:r>
      <w:r>
        <w:rPr>
          <w:sz w:val="26"/>
        </w:rPr>
        <w:t>und</w:t>
      </w:r>
      <w:r>
        <w:rPr>
          <w:spacing w:val="16"/>
          <w:sz w:val="26"/>
        </w:rPr>
        <w:t xml:space="preserve"> </w:t>
      </w:r>
      <w:r>
        <w:rPr>
          <w:sz w:val="26"/>
        </w:rPr>
        <w:t>gemäß</w:t>
      </w:r>
      <w:r>
        <w:rPr>
          <w:spacing w:val="20"/>
          <w:sz w:val="26"/>
        </w:rPr>
        <w:t xml:space="preserve"> </w:t>
      </w:r>
      <w:r>
        <w:rPr>
          <w:sz w:val="26"/>
        </w:rPr>
        <w:t>Artikel</w:t>
      </w:r>
      <w:r>
        <w:rPr>
          <w:spacing w:val="16"/>
          <w:sz w:val="26"/>
        </w:rPr>
        <w:t xml:space="preserve"> </w:t>
      </w:r>
      <w:r>
        <w:rPr>
          <w:sz w:val="26"/>
        </w:rPr>
        <w:t>4</w:t>
      </w:r>
      <w:r>
        <w:rPr>
          <w:spacing w:val="19"/>
          <w:sz w:val="26"/>
        </w:rPr>
        <w:t xml:space="preserve"> </w:t>
      </w:r>
      <w:r>
        <w:rPr>
          <w:sz w:val="26"/>
        </w:rPr>
        <w:t>Absatz</w:t>
      </w:r>
      <w:r>
        <w:rPr>
          <w:spacing w:val="19"/>
          <w:sz w:val="26"/>
        </w:rPr>
        <w:t xml:space="preserve"> </w:t>
      </w:r>
      <w:r>
        <w:rPr>
          <w:sz w:val="26"/>
        </w:rPr>
        <w:t>2</w:t>
      </w:r>
    </w:p>
    <w:p w14:paraId="35A1A26D" w14:textId="77777777" w:rsidR="001506D1" w:rsidRDefault="002A5224">
      <w:pPr>
        <w:pStyle w:val="Textkrper"/>
        <w:rPr>
          <w:sz w:val="23"/>
        </w:rPr>
      </w:pPr>
      <w:r>
        <w:br w:type="column"/>
      </w:r>
    </w:p>
    <w:p w14:paraId="14E108EA" w14:textId="77777777" w:rsidR="001506D1" w:rsidRDefault="002A5224">
      <w:pPr>
        <w:pStyle w:val="Listenabsatz"/>
        <w:numPr>
          <w:ilvl w:val="0"/>
          <w:numId w:val="5"/>
        </w:numPr>
        <w:tabs>
          <w:tab w:val="left" w:pos="792"/>
        </w:tabs>
        <w:ind w:right="116" w:firstLine="0"/>
        <w:jc w:val="both"/>
        <w:rPr>
          <w:sz w:val="26"/>
        </w:rPr>
      </w:pPr>
      <w:r>
        <w:rPr>
          <w:sz w:val="26"/>
        </w:rPr>
        <w:t>nel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abitazioni</w:t>
      </w:r>
      <w:r>
        <w:rPr>
          <w:spacing w:val="1"/>
          <w:sz w:val="26"/>
        </w:rPr>
        <w:t xml:space="preserve"> </w:t>
      </w:r>
      <w:r>
        <w:rPr>
          <w:sz w:val="26"/>
        </w:rPr>
        <w:t>principali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relative pertinenze delle categorie catastali</w:t>
      </w:r>
      <w:r>
        <w:rPr>
          <w:spacing w:val="-70"/>
          <w:sz w:val="26"/>
        </w:rPr>
        <w:t xml:space="preserve"> </w:t>
      </w:r>
      <w:r>
        <w:rPr>
          <w:sz w:val="26"/>
        </w:rPr>
        <w:t>C/2, C/6 e C/7, nella misura massima di tre</w:t>
      </w:r>
      <w:r>
        <w:rPr>
          <w:spacing w:val="-70"/>
          <w:sz w:val="26"/>
        </w:rPr>
        <w:t xml:space="preserve"> </w:t>
      </w:r>
      <w:r>
        <w:rPr>
          <w:sz w:val="26"/>
        </w:rPr>
        <w:t>unità pertinenziali, di cui al massimo due</w:t>
      </w:r>
      <w:r>
        <w:rPr>
          <w:spacing w:val="1"/>
          <w:sz w:val="26"/>
        </w:rPr>
        <w:t xml:space="preserve"> </w:t>
      </w:r>
      <w:r>
        <w:rPr>
          <w:sz w:val="26"/>
        </w:rPr>
        <w:t>della</w:t>
      </w:r>
      <w:r>
        <w:rPr>
          <w:spacing w:val="1"/>
          <w:sz w:val="26"/>
        </w:rPr>
        <w:t xml:space="preserve"> </w:t>
      </w:r>
      <w:r>
        <w:rPr>
          <w:sz w:val="26"/>
        </w:rPr>
        <w:t>stessa</w:t>
      </w:r>
      <w:r>
        <w:rPr>
          <w:spacing w:val="1"/>
          <w:sz w:val="26"/>
        </w:rPr>
        <w:t xml:space="preserve"> </w:t>
      </w:r>
      <w:r>
        <w:rPr>
          <w:sz w:val="26"/>
        </w:rPr>
        <w:t>categoria,</w:t>
      </w:r>
      <w:r>
        <w:rPr>
          <w:spacing w:val="1"/>
          <w:sz w:val="26"/>
        </w:rPr>
        <w:t xml:space="preserve"> </w:t>
      </w:r>
      <w:r>
        <w:rPr>
          <w:sz w:val="26"/>
        </w:rPr>
        <w:t>possedute</w:t>
      </w:r>
      <w:r>
        <w:rPr>
          <w:spacing w:val="1"/>
          <w:sz w:val="26"/>
        </w:rPr>
        <w:t xml:space="preserve"> </w:t>
      </w:r>
      <w:r>
        <w:rPr>
          <w:sz w:val="26"/>
        </w:rPr>
        <w:t>da</w:t>
      </w:r>
      <w:r>
        <w:rPr>
          <w:spacing w:val="1"/>
          <w:sz w:val="26"/>
        </w:rPr>
        <w:t xml:space="preserve"> </w:t>
      </w:r>
      <w:r>
        <w:rPr>
          <w:sz w:val="26"/>
        </w:rPr>
        <w:t>persone, che da esse devono trasferire la</w:t>
      </w:r>
      <w:r>
        <w:rPr>
          <w:spacing w:val="1"/>
          <w:sz w:val="26"/>
        </w:rPr>
        <w:t xml:space="preserve"> </w:t>
      </w:r>
      <w:r>
        <w:rPr>
          <w:sz w:val="26"/>
        </w:rPr>
        <w:t>residenza</w:t>
      </w:r>
      <w:r>
        <w:rPr>
          <w:spacing w:val="1"/>
          <w:sz w:val="26"/>
        </w:rPr>
        <w:t xml:space="preserve"> </w:t>
      </w:r>
      <w:r>
        <w:rPr>
          <w:sz w:val="26"/>
        </w:rPr>
        <w:t>presso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persona,</w:t>
      </w:r>
      <w:r>
        <w:rPr>
          <w:spacing w:val="1"/>
          <w:sz w:val="26"/>
        </w:rPr>
        <w:t xml:space="preserve"> </w:t>
      </w:r>
      <w:r>
        <w:rPr>
          <w:sz w:val="26"/>
        </w:rPr>
        <w:t>alla</w:t>
      </w:r>
      <w:r>
        <w:rPr>
          <w:spacing w:val="1"/>
          <w:sz w:val="26"/>
        </w:rPr>
        <w:t xml:space="preserve"> </w:t>
      </w:r>
      <w:r>
        <w:rPr>
          <w:sz w:val="26"/>
        </w:rPr>
        <w:t>quale</w:t>
      </w:r>
      <w:r>
        <w:rPr>
          <w:spacing w:val="1"/>
          <w:sz w:val="26"/>
        </w:rPr>
        <w:t xml:space="preserve"> </w:t>
      </w:r>
      <w:r>
        <w:rPr>
          <w:sz w:val="26"/>
        </w:rPr>
        <w:t>prestano</w:t>
      </w:r>
      <w:r>
        <w:rPr>
          <w:spacing w:val="1"/>
          <w:sz w:val="26"/>
        </w:rPr>
        <w:t xml:space="preserve"> </w:t>
      </w:r>
      <w:r>
        <w:rPr>
          <w:sz w:val="26"/>
        </w:rPr>
        <w:t>assistenza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base</w:t>
      </w:r>
      <w:r>
        <w:rPr>
          <w:spacing w:val="1"/>
          <w:sz w:val="26"/>
        </w:rPr>
        <w:t xml:space="preserve"> </w:t>
      </w:r>
      <w:r>
        <w:rPr>
          <w:sz w:val="26"/>
        </w:rPr>
        <w:t>al</w:t>
      </w:r>
      <w:r>
        <w:rPr>
          <w:spacing w:val="1"/>
          <w:sz w:val="26"/>
        </w:rPr>
        <w:t xml:space="preserve"> </w:t>
      </w:r>
      <w:r>
        <w:rPr>
          <w:sz w:val="26"/>
        </w:rPr>
        <w:t>congedo</w:t>
      </w:r>
      <w:r>
        <w:rPr>
          <w:spacing w:val="-70"/>
          <w:sz w:val="26"/>
        </w:rPr>
        <w:t xml:space="preserve"> </w:t>
      </w:r>
      <w:r>
        <w:rPr>
          <w:sz w:val="26"/>
        </w:rPr>
        <w:t>accordatogli ai sensi dell’art. 42, comma 5,</w:t>
      </w:r>
      <w:r>
        <w:rPr>
          <w:spacing w:val="-70"/>
          <w:sz w:val="26"/>
        </w:rPr>
        <w:t xml:space="preserve"> </w:t>
      </w:r>
      <w:r>
        <w:rPr>
          <w:sz w:val="26"/>
        </w:rPr>
        <w:t>del</w:t>
      </w:r>
      <w:r>
        <w:rPr>
          <w:spacing w:val="46"/>
          <w:sz w:val="26"/>
        </w:rPr>
        <w:t xml:space="preserve"> </w:t>
      </w:r>
      <w:r>
        <w:rPr>
          <w:sz w:val="26"/>
        </w:rPr>
        <w:t>decreto</w:t>
      </w:r>
      <w:r>
        <w:rPr>
          <w:spacing w:val="47"/>
          <w:sz w:val="26"/>
        </w:rPr>
        <w:t xml:space="preserve"> </w:t>
      </w:r>
      <w:r>
        <w:rPr>
          <w:sz w:val="26"/>
        </w:rPr>
        <w:t>legislativo</w:t>
      </w:r>
      <w:r>
        <w:rPr>
          <w:spacing w:val="45"/>
          <w:sz w:val="26"/>
        </w:rPr>
        <w:t xml:space="preserve"> </w:t>
      </w:r>
      <w:r>
        <w:rPr>
          <w:sz w:val="26"/>
        </w:rPr>
        <w:t>26</w:t>
      </w:r>
      <w:r>
        <w:rPr>
          <w:spacing w:val="47"/>
          <w:sz w:val="26"/>
        </w:rPr>
        <w:t xml:space="preserve"> </w:t>
      </w:r>
      <w:r>
        <w:rPr>
          <w:sz w:val="26"/>
        </w:rPr>
        <w:t>marzo</w:t>
      </w:r>
      <w:r>
        <w:rPr>
          <w:spacing w:val="45"/>
          <w:sz w:val="26"/>
        </w:rPr>
        <w:t xml:space="preserve"> </w:t>
      </w:r>
      <w:r>
        <w:rPr>
          <w:sz w:val="26"/>
        </w:rPr>
        <w:t>2001,</w:t>
      </w:r>
      <w:r>
        <w:rPr>
          <w:spacing w:val="47"/>
          <w:sz w:val="26"/>
        </w:rPr>
        <w:t xml:space="preserve"> </w:t>
      </w:r>
      <w:r>
        <w:rPr>
          <w:sz w:val="26"/>
        </w:rPr>
        <w:t>n.</w:t>
      </w:r>
    </w:p>
    <w:p w14:paraId="181FC044" w14:textId="77777777" w:rsidR="001506D1" w:rsidRDefault="001506D1">
      <w:pPr>
        <w:jc w:val="both"/>
        <w:rPr>
          <w:sz w:val="26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151FC094" w14:textId="77777777" w:rsidR="001506D1" w:rsidRPr="0055211A" w:rsidRDefault="002A5224">
      <w:pPr>
        <w:pStyle w:val="Textkrper"/>
        <w:spacing w:before="76"/>
        <w:ind w:left="392" w:right="38"/>
        <w:jc w:val="both"/>
        <w:rPr>
          <w:lang w:val="de-DE"/>
        </w:rPr>
      </w:pPr>
      <w:r w:rsidRPr="0055211A">
        <w:rPr>
          <w:lang w:val="de-DE"/>
        </w:rPr>
        <w:lastRenderedPageBreak/>
        <w:t>des Gesetzes vom 8. März 2000, Nr. 53,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geltender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Fassung,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gewährten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Pflegeauszeit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ihren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meldeamtlichen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Wohnsitz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zur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Pflegeperson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verlegen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müssen, muss für die Gleichstellung mit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Hauptwohnung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Kopie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Gewährungsmaßnahme der Pflegeaus-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zeit</w:t>
      </w:r>
      <w:r w:rsidRPr="0055211A">
        <w:rPr>
          <w:spacing w:val="-1"/>
          <w:lang w:val="de-DE"/>
        </w:rPr>
        <w:t xml:space="preserve"> </w:t>
      </w:r>
      <w:r w:rsidRPr="0055211A">
        <w:rPr>
          <w:lang w:val="de-DE"/>
        </w:rPr>
        <w:t>eingereicht</w:t>
      </w:r>
      <w:r w:rsidRPr="0055211A">
        <w:rPr>
          <w:spacing w:val="-1"/>
          <w:lang w:val="de-DE"/>
        </w:rPr>
        <w:t xml:space="preserve"> </w:t>
      </w:r>
      <w:r w:rsidRPr="0055211A">
        <w:rPr>
          <w:lang w:val="de-DE"/>
        </w:rPr>
        <w:t>werden;</w:t>
      </w:r>
    </w:p>
    <w:p w14:paraId="7E2BB95D" w14:textId="77777777" w:rsidR="001506D1" w:rsidRDefault="002A5224">
      <w:pPr>
        <w:pStyle w:val="Textkrper"/>
        <w:spacing w:before="76"/>
        <w:ind w:left="392" w:right="114"/>
        <w:jc w:val="both"/>
      </w:pPr>
      <w:r w:rsidRPr="0055211A">
        <w:br w:type="column"/>
      </w:r>
      <w:r>
        <w:t>151,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modifiche,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70"/>
        </w:rPr>
        <w:t xml:space="preserve"> </w:t>
      </w:r>
      <w:r>
        <w:t>dell’art. 4, comma 2, della legge 8 marzo</w:t>
      </w:r>
      <w:r>
        <w:rPr>
          <w:spacing w:val="1"/>
        </w:rPr>
        <w:t xml:space="preserve"> </w:t>
      </w:r>
      <w:r>
        <w:t>2000, n. 53 e successive modifiche, 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l’equiparazione</w:t>
      </w:r>
      <w:r>
        <w:rPr>
          <w:spacing w:val="1"/>
        </w:rPr>
        <w:t xml:space="preserve"> </w:t>
      </w:r>
      <w:r>
        <w:t>all’abitazione principale una copia dell’atto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congedo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assistenza;</w:t>
      </w:r>
    </w:p>
    <w:p w14:paraId="6E732F8D" w14:textId="77777777" w:rsidR="001506D1" w:rsidRDefault="001506D1">
      <w:pPr>
        <w:jc w:val="both"/>
        <w:sectPr w:rsidR="001506D1">
          <w:footerReference w:type="default" r:id="rId10"/>
          <w:pgSz w:w="11900" w:h="16840"/>
          <w:pgMar w:top="1540" w:right="440" w:bottom="940" w:left="740" w:header="0" w:footer="742" w:gutter="0"/>
          <w:cols w:num="2" w:space="720" w:equalWidth="0">
            <w:col w:w="5113" w:space="131"/>
            <w:col w:w="5476"/>
          </w:cols>
        </w:sectPr>
      </w:pPr>
    </w:p>
    <w:p w14:paraId="53F41D59" w14:textId="77777777" w:rsidR="001506D1" w:rsidRDefault="001506D1">
      <w:pPr>
        <w:pStyle w:val="Textkrper"/>
        <w:rPr>
          <w:sz w:val="20"/>
        </w:rPr>
      </w:pPr>
    </w:p>
    <w:p w14:paraId="5716B32D" w14:textId="77777777" w:rsidR="001506D1" w:rsidRDefault="001506D1">
      <w:pPr>
        <w:rPr>
          <w:sz w:val="20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1CE4A901" w14:textId="77777777" w:rsidR="001506D1" w:rsidRDefault="001506D1">
      <w:pPr>
        <w:pStyle w:val="Textkrper"/>
        <w:spacing w:before="5"/>
        <w:rPr>
          <w:sz w:val="22"/>
        </w:rPr>
      </w:pPr>
    </w:p>
    <w:p w14:paraId="0B34552C" w14:textId="77777777" w:rsidR="001506D1" w:rsidRDefault="002A5224">
      <w:pPr>
        <w:pStyle w:val="Listenabsatz"/>
        <w:numPr>
          <w:ilvl w:val="0"/>
          <w:numId w:val="5"/>
        </w:numPr>
        <w:tabs>
          <w:tab w:val="left" w:pos="876"/>
        </w:tabs>
        <w:ind w:firstLine="0"/>
        <w:jc w:val="both"/>
        <w:rPr>
          <w:sz w:val="26"/>
        </w:rPr>
      </w:pPr>
      <w:r w:rsidRPr="0055211A">
        <w:rPr>
          <w:sz w:val="26"/>
          <w:lang w:val="de-DE"/>
        </w:rPr>
        <w:t>im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Falle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von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landwirtschaftlich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zweckgebundenen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Gebäuden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gemäß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Artikel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11 Absatz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1 Buchstabe g) des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 xml:space="preserve">Landesgesetzes vom 23. </w:t>
      </w:r>
      <w:r>
        <w:rPr>
          <w:sz w:val="26"/>
        </w:rPr>
        <w:t>April 2014, Nr.</w:t>
      </w:r>
      <w:r>
        <w:rPr>
          <w:spacing w:val="-70"/>
          <w:sz w:val="26"/>
        </w:rPr>
        <w:t xml:space="preserve"> </w:t>
      </w:r>
      <w:r>
        <w:rPr>
          <w:sz w:val="26"/>
        </w:rPr>
        <w:t>3,</w:t>
      </w:r>
      <w:r>
        <w:rPr>
          <w:spacing w:val="1"/>
          <w:sz w:val="26"/>
        </w:rPr>
        <w:t xml:space="preserve"> </w:t>
      </w:r>
      <w:r>
        <w:rPr>
          <w:sz w:val="26"/>
        </w:rPr>
        <w:t>muss</w:t>
      </w:r>
      <w:r>
        <w:rPr>
          <w:spacing w:val="1"/>
          <w:sz w:val="26"/>
        </w:rPr>
        <w:t xml:space="preserve"> </w:t>
      </w:r>
      <w:r>
        <w:rPr>
          <w:sz w:val="26"/>
        </w:rPr>
        <w:t>eine</w:t>
      </w:r>
      <w:r>
        <w:rPr>
          <w:spacing w:val="73"/>
          <w:sz w:val="26"/>
        </w:rPr>
        <w:t xml:space="preserve"> </w:t>
      </w:r>
      <w:r>
        <w:rPr>
          <w:sz w:val="26"/>
        </w:rPr>
        <w:t>Ersatzerklärung</w:t>
      </w:r>
      <w:r>
        <w:rPr>
          <w:spacing w:val="-70"/>
          <w:sz w:val="26"/>
        </w:rPr>
        <w:t xml:space="preserve"> </w:t>
      </w:r>
      <w:r>
        <w:rPr>
          <w:sz w:val="26"/>
        </w:rPr>
        <w:t>eingereicht</w:t>
      </w:r>
      <w:r>
        <w:rPr>
          <w:spacing w:val="-1"/>
          <w:sz w:val="26"/>
        </w:rPr>
        <w:t xml:space="preserve"> </w:t>
      </w:r>
      <w:r>
        <w:rPr>
          <w:sz w:val="26"/>
        </w:rPr>
        <w:t>werden;</w:t>
      </w:r>
    </w:p>
    <w:p w14:paraId="71B4293C" w14:textId="77777777" w:rsidR="001506D1" w:rsidRDefault="002A5224">
      <w:pPr>
        <w:pStyle w:val="Textkrper"/>
        <w:spacing w:before="5"/>
        <w:rPr>
          <w:sz w:val="22"/>
        </w:rPr>
      </w:pPr>
      <w:r>
        <w:br w:type="column"/>
      </w:r>
    </w:p>
    <w:p w14:paraId="279EE21A" w14:textId="77777777" w:rsidR="001506D1" w:rsidRDefault="002A5224">
      <w:pPr>
        <w:pStyle w:val="Listenabsatz"/>
        <w:numPr>
          <w:ilvl w:val="0"/>
          <w:numId w:val="4"/>
        </w:numPr>
        <w:tabs>
          <w:tab w:val="left" w:pos="749"/>
        </w:tabs>
        <w:ind w:right="116" w:firstLine="0"/>
        <w:jc w:val="both"/>
        <w:rPr>
          <w:sz w:val="26"/>
        </w:rPr>
      </w:pPr>
      <w:r>
        <w:rPr>
          <w:sz w:val="26"/>
        </w:rPr>
        <w:t>nel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fabbricati</w:t>
      </w:r>
      <w:r>
        <w:rPr>
          <w:spacing w:val="1"/>
          <w:sz w:val="26"/>
        </w:rPr>
        <w:t xml:space="preserve"> </w:t>
      </w:r>
      <w:r>
        <w:rPr>
          <w:sz w:val="26"/>
        </w:rPr>
        <w:t>rurali</w:t>
      </w:r>
      <w:r>
        <w:rPr>
          <w:spacing w:val="1"/>
          <w:sz w:val="26"/>
        </w:rPr>
        <w:t xml:space="preserve"> </w:t>
      </w:r>
      <w:r>
        <w:rPr>
          <w:sz w:val="26"/>
        </w:rPr>
        <w:t>ad</w:t>
      </w:r>
      <w:r>
        <w:rPr>
          <w:spacing w:val="1"/>
          <w:sz w:val="26"/>
        </w:rPr>
        <w:t xml:space="preserve"> </w:t>
      </w:r>
      <w:r>
        <w:rPr>
          <w:sz w:val="26"/>
        </w:rPr>
        <w:t>uso</w:t>
      </w:r>
      <w:r>
        <w:rPr>
          <w:spacing w:val="1"/>
          <w:sz w:val="26"/>
        </w:rPr>
        <w:t xml:space="preserve"> </w:t>
      </w:r>
      <w:r>
        <w:rPr>
          <w:sz w:val="26"/>
        </w:rPr>
        <w:t>strumentale</w:t>
      </w:r>
      <w:r>
        <w:rPr>
          <w:spacing w:val="1"/>
          <w:sz w:val="26"/>
        </w:rPr>
        <w:t xml:space="preserve"> </w:t>
      </w:r>
      <w:r>
        <w:rPr>
          <w:sz w:val="26"/>
        </w:rPr>
        <w:t>ai</w:t>
      </w:r>
      <w:r>
        <w:rPr>
          <w:spacing w:val="1"/>
          <w:sz w:val="26"/>
        </w:rPr>
        <w:t xml:space="preserve"> </w:t>
      </w:r>
      <w:r>
        <w:rPr>
          <w:sz w:val="26"/>
        </w:rPr>
        <w:t>sensi</w:t>
      </w:r>
      <w:r>
        <w:rPr>
          <w:spacing w:val="1"/>
          <w:sz w:val="26"/>
        </w:rPr>
        <w:t xml:space="preserve"> </w:t>
      </w:r>
      <w:r>
        <w:rPr>
          <w:sz w:val="26"/>
        </w:rPr>
        <w:t>dell’articolo</w:t>
      </w:r>
      <w:r>
        <w:rPr>
          <w:spacing w:val="1"/>
          <w:sz w:val="26"/>
        </w:rPr>
        <w:t xml:space="preserve"> </w:t>
      </w:r>
      <w:r>
        <w:rPr>
          <w:sz w:val="26"/>
        </w:rPr>
        <w:t>11,</w:t>
      </w:r>
      <w:r>
        <w:rPr>
          <w:spacing w:val="1"/>
          <w:sz w:val="26"/>
        </w:rPr>
        <w:t xml:space="preserve"> </w:t>
      </w:r>
      <w:r>
        <w:rPr>
          <w:sz w:val="26"/>
        </w:rPr>
        <w:t>comma</w:t>
      </w:r>
      <w:r>
        <w:rPr>
          <w:spacing w:val="34"/>
          <w:sz w:val="26"/>
        </w:rPr>
        <w:t xml:space="preserve"> </w:t>
      </w:r>
      <w:r>
        <w:rPr>
          <w:sz w:val="26"/>
        </w:rPr>
        <w:t>1,</w:t>
      </w:r>
      <w:r>
        <w:rPr>
          <w:spacing w:val="35"/>
          <w:sz w:val="26"/>
        </w:rPr>
        <w:t xml:space="preserve"> </w:t>
      </w:r>
      <w:r>
        <w:rPr>
          <w:sz w:val="26"/>
        </w:rPr>
        <w:t>lettera</w:t>
      </w:r>
      <w:r>
        <w:rPr>
          <w:spacing w:val="33"/>
          <w:sz w:val="26"/>
        </w:rPr>
        <w:t xml:space="preserve"> </w:t>
      </w:r>
      <w:r>
        <w:rPr>
          <w:sz w:val="26"/>
        </w:rPr>
        <w:t>g)</w:t>
      </w:r>
      <w:r>
        <w:rPr>
          <w:spacing w:val="35"/>
          <w:sz w:val="26"/>
        </w:rPr>
        <w:t xml:space="preserve"> </w:t>
      </w:r>
      <w:r>
        <w:rPr>
          <w:sz w:val="26"/>
        </w:rPr>
        <w:t>della</w:t>
      </w:r>
      <w:r>
        <w:rPr>
          <w:spacing w:val="33"/>
          <w:sz w:val="26"/>
        </w:rPr>
        <w:t xml:space="preserve"> </w:t>
      </w:r>
      <w:r>
        <w:rPr>
          <w:sz w:val="26"/>
        </w:rPr>
        <w:t>legge</w:t>
      </w:r>
      <w:r>
        <w:rPr>
          <w:spacing w:val="35"/>
          <w:sz w:val="26"/>
        </w:rPr>
        <w:t xml:space="preserve"> </w:t>
      </w:r>
      <w:r>
        <w:rPr>
          <w:sz w:val="26"/>
        </w:rPr>
        <w:t>provincial</w:t>
      </w:r>
    </w:p>
    <w:p w14:paraId="1554CA4D" w14:textId="77777777" w:rsidR="001506D1" w:rsidRDefault="002A5224">
      <w:pPr>
        <w:pStyle w:val="Textkrper"/>
        <w:spacing w:before="3"/>
        <w:ind w:left="392" w:right="116"/>
        <w:jc w:val="both"/>
      </w:pPr>
      <w:r>
        <w:t>23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presentare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sostitutiva;</w:t>
      </w:r>
    </w:p>
    <w:p w14:paraId="70E1B10E" w14:textId="77777777" w:rsidR="001506D1" w:rsidRDefault="001506D1">
      <w:pPr>
        <w:jc w:val="both"/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1" w:space="133"/>
            <w:col w:w="5476"/>
          </w:cols>
        </w:sectPr>
      </w:pPr>
    </w:p>
    <w:p w14:paraId="1D52520F" w14:textId="77777777" w:rsidR="001506D1" w:rsidRDefault="001506D1">
      <w:pPr>
        <w:pStyle w:val="Textkrper"/>
        <w:rPr>
          <w:sz w:val="20"/>
        </w:rPr>
      </w:pPr>
    </w:p>
    <w:p w14:paraId="7A22D98B" w14:textId="77777777" w:rsidR="001506D1" w:rsidRDefault="001506D1">
      <w:pPr>
        <w:rPr>
          <w:sz w:val="20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2600B05E" w14:textId="77777777" w:rsidR="001506D1" w:rsidRDefault="001506D1">
      <w:pPr>
        <w:pStyle w:val="Textkrper"/>
        <w:spacing w:before="3"/>
        <w:rPr>
          <w:sz w:val="22"/>
        </w:rPr>
      </w:pPr>
    </w:p>
    <w:p w14:paraId="037ADE31" w14:textId="77777777" w:rsidR="001506D1" w:rsidRPr="0055211A" w:rsidRDefault="002A5224">
      <w:pPr>
        <w:pStyle w:val="Listenabsatz"/>
        <w:numPr>
          <w:ilvl w:val="0"/>
          <w:numId w:val="4"/>
        </w:numPr>
        <w:tabs>
          <w:tab w:val="left" w:pos="1084"/>
          <w:tab w:val="left" w:pos="2559"/>
        </w:tabs>
        <w:ind w:firstLine="0"/>
        <w:jc w:val="both"/>
        <w:rPr>
          <w:sz w:val="26"/>
          <w:lang w:val="de-DE"/>
        </w:rPr>
      </w:pPr>
      <w:r w:rsidRPr="0055211A">
        <w:rPr>
          <w:sz w:val="26"/>
          <w:lang w:val="de-DE"/>
        </w:rPr>
        <w:t>Im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Falle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von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richterlicher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Verfügungen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gerichtlichen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Trennung,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Annullierung,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Auflösung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oder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Erlöschens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zivilrechtlichen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Wirkung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Ehe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muss</w:t>
      </w:r>
      <w:r w:rsidRPr="0055211A">
        <w:rPr>
          <w:spacing w:val="-7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eine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Kopie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derselben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eingereicht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werden;</w:t>
      </w:r>
    </w:p>
    <w:p w14:paraId="1BAAC1B0" w14:textId="77777777" w:rsidR="001506D1" w:rsidRPr="0055211A" w:rsidRDefault="002A5224">
      <w:pPr>
        <w:pStyle w:val="Textkrper"/>
        <w:spacing w:before="3"/>
        <w:rPr>
          <w:sz w:val="22"/>
          <w:lang w:val="de-DE"/>
        </w:rPr>
      </w:pPr>
      <w:r w:rsidRPr="0055211A">
        <w:rPr>
          <w:lang w:val="de-DE"/>
        </w:rPr>
        <w:br w:type="column"/>
      </w:r>
    </w:p>
    <w:p w14:paraId="00D54626" w14:textId="77777777" w:rsidR="001506D1" w:rsidRDefault="002A5224">
      <w:pPr>
        <w:pStyle w:val="Listenabsatz"/>
        <w:numPr>
          <w:ilvl w:val="0"/>
          <w:numId w:val="3"/>
        </w:numPr>
        <w:tabs>
          <w:tab w:val="left" w:pos="756"/>
        </w:tabs>
        <w:ind w:right="116" w:firstLine="0"/>
        <w:jc w:val="both"/>
        <w:rPr>
          <w:sz w:val="26"/>
        </w:rPr>
      </w:pPr>
      <w:r>
        <w:rPr>
          <w:sz w:val="26"/>
        </w:rPr>
        <w:t>Nel caso di provvedimenti giudiziali di</w:t>
      </w:r>
      <w:r>
        <w:rPr>
          <w:spacing w:val="1"/>
          <w:sz w:val="26"/>
        </w:rPr>
        <w:t xml:space="preserve"> </w:t>
      </w:r>
      <w:r>
        <w:rPr>
          <w:sz w:val="26"/>
        </w:rPr>
        <w:t>separazione</w:t>
      </w:r>
      <w:r>
        <w:rPr>
          <w:spacing w:val="1"/>
          <w:sz w:val="26"/>
        </w:rPr>
        <w:t xml:space="preserve"> </w:t>
      </w:r>
      <w:r>
        <w:rPr>
          <w:sz w:val="26"/>
        </w:rPr>
        <w:t>legale,</w:t>
      </w:r>
      <w:r>
        <w:rPr>
          <w:spacing w:val="1"/>
          <w:sz w:val="26"/>
        </w:rPr>
        <w:t xml:space="preserve"> </w:t>
      </w:r>
      <w:r>
        <w:rPr>
          <w:sz w:val="26"/>
        </w:rPr>
        <w:t>annullamento,</w:t>
      </w:r>
      <w:r>
        <w:rPr>
          <w:spacing w:val="1"/>
          <w:sz w:val="26"/>
        </w:rPr>
        <w:t xml:space="preserve"> </w:t>
      </w:r>
      <w:r>
        <w:rPr>
          <w:sz w:val="26"/>
        </w:rPr>
        <w:t>scioglimento o cessazione degli effetti civili</w:t>
      </w:r>
      <w:r>
        <w:rPr>
          <w:spacing w:val="-70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matrimonio,</w:t>
      </w:r>
      <w:r>
        <w:rPr>
          <w:spacing w:val="1"/>
          <w:sz w:val="26"/>
        </w:rPr>
        <w:t xml:space="preserve"> </w:t>
      </w:r>
      <w:r>
        <w:rPr>
          <w:sz w:val="26"/>
        </w:rPr>
        <w:t>deve</w:t>
      </w:r>
      <w:r>
        <w:rPr>
          <w:spacing w:val="1"/>
          <w:sz w:val="26"/>
        </w:rPr>
        <w:t xml:space="preserve"> </w:t>
      </w:r>
      <w:r>
        <w:rPr>
          <w:sz w:val="26"/>
        </w:rPr>
        <w:t>essere</w:t>
      </w:r>
      <w:r>
        <w:rPr>
          <w:spacing w:val="1"/>
          <w:sz w:val="26"/>
        </w:rPr>
        <w:t xml:space="preserve"> </w:t>
      </w:r>
      <w:r>
        <w:rPr>
          <w:sz w:val="26"/>
        </w:rPr>
        <w:t>presentata</w:t>
      </w:r>
      <w:r>
        <w:rPr>
          <w:spacing w:val="1"/>
          <w:sz w:val="26"/>
        </w:rPr>
        <w:t xml:space="preserve"> </w:t>
      </w:r>
      <w:r>
        <w:rPr>
          <w:sz w:val="26"/>
        </w:rPr>
        <w:t>una</w:t>
      </w:r>
      <w:r>
        <w:rPr>
          <w:spacing w:val="-2"/>
          <w:sz w:val="26"/>
        </w:rPr>
        <w:t xml:space="preserve"> </w:t>
      </w:r>
      <w:r>
        <w:rPr>
          <w:sz w:val="26"/>
        </w:rPr>
        <w:t>copia</w:t>
      </w:r>
      <w:r>
        <w:rPr>
          <w:spacing w:val="-2"/>
          <w:sz w:val="26"/>
        </w:rPr>
        <w:t xml:space="preserve"> </w:t>
      </w:r>
      <w:r>
        <w:rPr>
          <w:sz w:val="26"/>
        </w:rPr>
        <w:t>degli</w:t>
      </w:r>
      <w:r>
        <w:rPr>
          <w:spacing w:val="-1"/>
          <w:sz w:val="26"/>
        </w:rPr>
        <w:t xml:space="preserve"> </w:t>
      </w:r>
      <w:r>
        <w:rPr>
          <w:sz w:val="26"/>
        </w:rPr>
        <w:t>stessi;</w:t>
      </w:r>
    </w:p>
    <w:p w14:paraId="10F0BEAE" w14:textId="77777777" w:rsidR="001506D1" w:rsidRDefault="001506D1">
      <w:pPr>
        <w:jc w:val="both"/>
        <w:rPr>
          <w:sz w:val="26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2" w:space="132"/>
            <w:col w:w="5476"/>
          </w:cols>
        </w:sectPr>
      </w:pPr>
    </w:p>
    <w:p w14:paraId="7ECFC664" w14:textId="77777777" w:rsidR="001506D1" w:rsidRDefault="001506D1">
      <w:pPr>
        <w:pStyle w:val="Textkrper"/>
        <w:rPr>
          <w:sz w:val="20"/>
        </w:rPr>
      </w:pPr>
    </w:p>
    <w:p w14:paraId="03FAE3FA" w14:textId="77777777" w:rsidR="001506D1" w:rsidRDefault="001506D1">
      <w:pPr>
        <w:rPr>
          <w:sz w:val="20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4B08B06E" w14:textId="77777777" w:rsidR="001506D1" w:rsidRDefault="001506D1">
      <w:pPr>
        <w:pStyle w:val="Textkrper"/>
        <w:spacing w:before="4"/>
        <w:rPr>
          <w:sz w:val="22"/>
        </w:rPr>
      </w:pPr>
    </w:p>
    <w:p w14:paraId="27655829" w14:textId="77777777" w:rsidR="001506D1" w:rsidRPr="0055211A" w:rsidRDefault="002A5224">
      <w:pPr>
        <w:pStyle w:val="Listenabsatz"/>
        <w:numPr>
          <w:ilvl w:val="0"/>
          <w:numId w:val="3"/>
        </w:numPr>
        <w:tabs>
          <w:tab w:val="left" w:pos="753"/>
        </w:tabs>
        <w:ind w:firstLine="0"/>
        <w:jc w:val="both"/>
        <w:rPr>
          <w:sz w:val="26"/>
          <w:lang w:val="de-DE"/>
        </w:rPr>
      </w:pPr>
      <w:r w:rsidRPr="0055211A">
        <w:rPr>
          <w:sz w:val="26"/>
          <w:lang w:val="de-DE"/>
        </w:rPr>
        <w:t>Im Falle von richterlicher Verfügung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 Anvertrauung des Kindes oder 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Kinder und gleichzeitiger Zuweisung der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Wohnung, muss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eine Kopie derselben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eingereicht</w:t>
      </w:r>
      <w:r w:rsidRPr="0055211A">
        <w:rPr>
          <w:spacing w:val="-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werden.</w:t>
      </w:r>
    </w:p>
    <w:p w14:paraId="75F3DB75" w14:textId="77777777" w:rsidR="001506D1" w:rsidRPr="0055211A" w:rsidRDefault="002A5224">
      <w:pPr>
        <w:pStyle w:val="Textkrper"/>
        <w:spacing w:before="4"/>
        <w:rPr>
          <w:sz w:val="22"/>
          <w:lang w:val="de-DE"/>
        </w:rPr>
      </w:pPr>
      <w:r w:rsidRPr="0055211A">
        <w:rPr>
          <w:lang w:val="de-DE"/>
        </w:rPr>
        <w:br w:type="column"/>
      </w:r>
    </w:p>
    <w:p w14:paraId="27370B0C" w14:textId="77777777" w:rsidR="001506D1" w:rsidRDefault="002A5224">
      <w:pPr>
        <w:pStyle w:val="Listenabsatz"/>
        <w:numPr>
          <w:ilvl w:val="0"/>
          <w:numId w:val="2"/>
        </w:numPr>
        <w:tabs>
          <w:tab w:val="left" w:pos="724"/>
          <w:tab w:val="left" w:pos="1515"/>
          <w:tab w:val="left" w:pos="3759"/>
        </w:tabs>
        <w:ind w:right="116" w:firstLine="0"/>
        <w:jc w:val="both"/>
        <w:rPr>
          <w:sz w:val="26"/>
        </w:rPr>
      </w:pPr>
      <w:r>
        <w:rPr>
          <w:sz w:val="26"/>
        </w:rPr>
        <w:t>Nel caso di provvedimento giudiziale di</w:t>
      </w:r>
      <w:r>
        <w:rPr>
          <w:spacing w:val="1"/>
          <w:sz w:val="26"/>
        </w:rPr>
        <w:t xml:space="preserve"> </w:t>
      </w:r>
      <w:r>
        <w:rPr>
          <w:sz w:val="26"/>
        </w:rPr>
        <w:t>affidamento del figlio/della figlia o di figli e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rFonts w:ascii="Times New Roman" w:hAnsi="Times New Roman"/>
          <w:sz w:val="26"/>
        </w:rPr>
        <w:tab/>
      </w:r>
      <w:r>
        <w:rPr>
          <w:sz w:val="26"/>
        </w:rPr>
        <w:t>contestuale</w:t>
      </w:r>
      <w:r>
        <w:rPr>
          <w:rFonts w:ascii="Times New Roman" w:hAnsi="Times New Roman"/>
          <w:sz w:val="26"/>
        </w:rPr>
        <w:tab/>
      </w:r>
      <w:r>
        <w:rPr>
          <w:spacing w:val="-1"/>
          <w:sz w:val="26"/>
        </w:rPr>
        <w:t>assegnazione</w:t>
      </w:r>
      <w:r>
        <w:rPr>
          <w:spacing w:val="-70"/>
          <w:sz w:val="26"/>
        </w:rPr>
        <w:t xml:space="preserve"> </w:t>
      </w:r>
      <w:r>
        <w:rPr>
          <w:sz w:val="26"/>
        </w:rPr>
        <w:t>dell’abitazione,</w:t>
      </w:r>
      <w:r>
        <w:rPr>
          <w:spacing w:val="1"/>
          <w:sz w:val="26"/>
        </w:rPr>
        <w:t xml:space="preserve"> </w:t>
      </w:r>
      <w:r>
        <w:rPr>
          <w:sz w:val="26"/>
        </w:rPr>
        <w:t>deve</w:t>
      </w:r>
      <w:r>
        <w:rPr>
          <w:spacing w:val="1"/>
          <w:sz w:val="26"/>
        </w:rPr>
        <w:t xml:space="preserve"> </w:t>
      </w:r>
      <w:r>
        <w:rPr>
          <w:sz w:val="26"/>
        </w:rPr>
        <w:t>essere</w:t>
      </w:r>
      <w:r>
        <w:rPr>
          <w:spacing w:val="73"/>
          <w:sz w:val="26"/>
        </w:rPr>
        <w:t xml:space="preserve"> </w:t>
      </w:r>
      <w:r>
        <w:rPr>
          <w:sz w:val="26"/>
        </w:rPr>
        <w:t>presentata</w:t>
      </w:r>
      <w:r>
        <w:rPr>
          <w:spacing w:val="-70"/>
          <w:sz w:val="26"/>
        </w:rPr>
        <w:t xml:space="preserve"> </w:t>
      </w:r>
      <w:r>
        <w:rPr>
          <w:sz w:val="26"/>
        </w:rPr>
        <w:t>una</w:t>
      </w:r>
      <w:r>
        <w:rPr>
          <w:spacing w:val="-2"/>
          <w:sz w:val="26"/>
        </w:rPr>
        <w:t xml:space="preserve"> </w:t>
      </w:r>
      <w:r>
        <w:rPr>
          <w:sz w:val="26"/>
        </w:rPr>
        <w:t>copia</w:t>
      </w:r>
      <w:r>
        <w:rPr>
          <w:spacing w:val="-2"/>
          <w:sz w:val="26"/>
        </w:rPr>
        <w:t xml:space="preserve"> </w:t>
      </w:r>
      <w:r>
        <w:rPr>
          <w:sz w:val="26"/>
        </w:rPr>
        <w:t>dello</w:t>
      </w:r>
      <w:r>
        <w:rPr>
          <w:spacing w:val="-2"/>
          <w:sz w:val="26"/>
        </w:rPr>
        <w:t xml:space="preserve"> </w:t>
      </w:r>
      <w:r>
        <w:rPr>
          <w:sz w:val="26"/>
        </w:rPr>
        <w:t>stesso.</w:t>
      </w:r>
    </w:p>
    <w:p w14:paraId="05AF8270" w14:textId="77777777" w:rsidR="001506D1" w:rsidRDefault="001506D1">
      <w:pPr>
        <w:jc w:val="both"/>
        <w:rPr>
          <w:sz w:val="26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0" w:space="134"/>
            <w:col w:w="5476"/>
          </w:cols>
        </w:sectPr>
      </w:pPr>
    </w:p>
    <w:p w14:paraId="392BA335" w14:textId="77777777" w:rsidR="001506D1" w:rsidRDefault="001506D1">
      <w:pPr>
        <w:pStyle w:val="Textkrper"/>
        <w:rPr>
          <w:sz w:val="20"/>
        </w:rPr>
      </w:pPr>
    </w:p>
    <w:p w14:paraId="5A20FBA6" w14:textId="77777777" w:rsidR="001506D1" w:rsidRDefault="001506D1">
      <w:pPr>
        <w:rPr>
          <w:sz w:val="20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3E62EF83" w14:textId="77777777" w:rsidR="001506D1" w:rsidRDefault="001506D1">
      <w:pPr>
        <w:pStyle w:val="Textkrper"/>
        <w:spacing w:before="2"/>
        <w:rPr>
          <w:sz w:val="22"/>
        </w:rPr>
      </w:pPr>
    </w:p>
    <w:p w14:paraId="748B571E" w14:textId="77777777" w:rsidR="001506D1" w:rsidRPr="0055211A" w:rsidRDefault="002A5224">
      <w:pPr>
        <w:pStyle w:val="Listenabsatz"/>
        <w:numPr>
          <w:ilvl w:val="0"/>
          <w:numId w:val="2"/>
        </w:numPr>
        <w:tabs>
          <w:tab w:val="left" w:pos="1041"/>
          <w:tab w:val="left" w:pos="3219"/>
          <w:tab w:val="left" w:pos="4522"/>
        </w:tabs>
        <w:spacing w:before="1"/>
        <w:ind w:firstLine="0"/>
        <w:jc w:val="both"/>
        <w:rPr>
          <w:sz w:val="26"/>
          <w:lang w:val="de-DE"/>
        </w:rPr>
      </w:pPr>
      <w:r w:rsidRPr="0055211A">
        <w:rPr>
          <w:sz w:val="26"/>
          <w:lang w:val="de-DE"/>
        </w:rPr>
        <w:t>Für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Anwendung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herabgesetzten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Steuersatzes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gemäß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Artikel 9, Absatz 3 des Landesgesetzes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vom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23.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April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2014,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Nr.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3,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für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Wohnungen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Katastergruppe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A,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welche für die Beherbergungstätigkeit in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gasthofähnlichen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z w:val="26"/>
          <w:lang w:val="de-DE"/>
        </w:rPr>
        <w:t>und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spacing w:val="-1"/>
          <w:sz w:val="26"/>
          <w:lang w:val="de-DE"/>
        </w:rPr>
        <w:t>nicht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gasthofähnlichen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Beherbergungsbetrie-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ben</w:t>
      </w:r>
      <w:r w:rsidRPr="0055211A">
        <w:rPr>
          <w:spacing w:val="24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im</w:t>
      </w:r>
      <w:r w:rsidRPr="0055211A">
        <w:rPr>
          <w:spacing w:val="25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Sinne</w:t>
      </w:r>
      <w:r w:rsidRPr="0055211A">
        <w:rPr>
          <w:spacing w:val="25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des</w:t>
      </w:r>
      <w:r w:rsidRPr="0055211A">
        <w:rPr>
          <w:spacing w:val="25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Landesgesetzes</w:t>
      </w:r>
      <w:r w:rsidRPr="0055211A">
        <w:rPr>
          <w:spacing w:val="24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vom</w:t>
      </w:r>
    </w:p>
    <w:p w14:paraId="209A14A2" w14:textId="77777777" w:rsidR="001506D1" w:rsidRPr="0055211A" w:rsidRDefault="002A5224">
      <w:pPr>
        <w:pStyle w:val="Textkrper"/>
        <w:spacing w:before="9"/>
        <w:ind w:left="392" w:right="38"/>
        <w:jc w:val="both"/>
        <w:rPr>
          <w:lang w:val="de-DE"/>
        </w:rPr>
      </w:pPr>
      <w:r w:rsidRPr="0055211A">
        <w:rPr>
          <w:lang w:val="de-DE"/>
        </w:rPr>
        <w:t>14. Dezember 1988, Nr. 58, verwendet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werden,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muss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diesbezügliche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Ersatzerklärung</w:t>
      </w:r>
      <w:r w:rsidRPr="0055211A">
        <w:rPr>
          <w:spacing w:val="-5"/>
          <w:lang w:val="de-DE"/>
        </w:rPr>
        <w:t xml:space="preserve"> </w:t>
      </w:r>
      <w:r w:rsidRPr="0055211A">
        <w:rPr>
          <w:lang w:val="de-DE"/>
        </w:rPr>
        <w:t>eingereicht</w:t>
      </w:r>
      <w:r w:rsidRPr="0055211A">
        <w:rPr>
          <w:spacing w:val="-3"/>
          <w:lang w:val="de-DE"/>
        </w:rPr>
        <w:t xml:space="preserve"> </w:t>
      </w:r>
      <w:r w:rsidRPr="0055211A">
        <w:rPr>
          <w:lang w:val="de-DE"/>
        </w:rPr>
        <w:t>werden.</w:t>
      </w:r>
    </w:p>
    <w:p w14:paraId="521652B5" w14:textId="77777777" w:rsidR="001506D1" w:rsidRPr="0055211A" w:rsidRDefault="002A5224">
      <w:pPr>
        <w:pStyle w:val="Textkrper"/>
        <w:spacing w:before="2"/>
        <w:rPr>
          <w:sz w:val="22"/>
          <w:lang w:val="de-DE"/>
        </w:rPr>
      </w:pPr>
      <w:r w:rsidRPr="0055211A">
        <w:rPr>
          <w:lang w:val="de-DE"/>
        </w:rPr>
        <w:br w:type="column"/>
      </w:r>
    </w:p>
    <w:p w14:paraId="3D6FCB03" w14:textId="77777777" w:rsidR="001506D1" w:rsidRDefault="002A5224">
      <w:pPr>
        <w:pStyle w:val="Textkrper"/>
        <w:spacing w:before="1"/>
        <w:ind w:left="392" w:right="116"/>
        <w:jc w:val="both"/>
      </w:pPr>
      <w:r>
        <w:t>i) Per l’applicazione dell’aliquota d’imposta</w:t>
      </w:r>
      <w:r>
        <w:rPr>
          <w:spacing w:val="1"/>
        </w:rPr>
        <w:t xml:space="preserve"> </w:t>
      </w:r>
      <w:r>
        <w:t>agevolata ai sensi dell’articolo 9, comma 3</w:t>
      </w:r>
      <w:r>
        <w:rPr>
          <w:spacing w:val="1"/>
        </w:rPr>
        <w:t xml:space="preserve"> </w:t>
      </w:r>
      <w:r>
        <w:t>della legge provinciale 23 aprile 2014, n. 3</w:t>
      </w:r>
      <w:r>
        <w:rPr>
          <w:spacing w:val="1"/>
        </w:rPr>
        <w:t xml:space="preserve"> </w:t>
      </w:r>
      <w:r>
        <w:t>alle abitazioni della categoria catastale A</w:t>
      </w:r>
      <w:r>
        <w:rPr>
          <w:spacing w:val="1"/>
        </w:rPr>
        <w:t xml:space="preserve"> </w:t>
      </w:r>
      <w:r>
        <w:t>utilizzate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ricettive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esercizi</w:t>
      </w:r>
      <w:r>
        <w:rPr>
          <w:spacing w:val="1"/>
        </w:rPr>
        <w:t xml:space="preserve"> </w:t>
      </w:r>
      <w:r>
        <w:t>ricettivi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alberghiero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extraalberghiero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1988,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</w:t>
      </w:r>
      <w:r>
        <w:rPr>
          <w:spacing w:val="-70"/>
        </w:rPr>
        <w:t xml:space="preserve"> </w:t>
      </w:r>
      <w:r>
        <w:t>sostitutiva.</w:t>
      </w:r>
    </w:p>
    <w:p w14:paraId="04CC0317" w14:textId="77777777" w:rsidR="001506D1" w:rsidRDefault="001506D1">
      <w:pPr>
        <w:jc w:val="both"/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219F4A65" w14:textId="77777777" w:rsidR="001506D1" w:rsidRDefault="001506D1">
      <w:pPr>
        <w:pStyle w:val="Textkrper"/>
        <w:rPr>
          <w:sz w:val="20"/>
        </w:rPr>
      </w:pPr>
    </w:p>
    <w:p w14:paraId="76F5D1A4" w14:textId="77777777" w:rsidR="001506D1" w:rsidRDefault="001506D1">
      <w:pPr>
        <w:pStyle w:val="Textkrper"/>
        <w:rPr>
          <w:sz w:val="20"/>
        </w:rPr>
      </w:pPr>
    </w:p>
    <w:p w14:paraId="4F786F52" w14:textId="77777777" w:rsidR="001506D1" w:rsidRDefault="001506D1">
      <w:pPr>
        <w:pStyle w:val="Textkrper"/>
        <w:spacing w:before="3"/>
        <w:rPr>
          <w:sz w:val="21"/>
        </w:rPr>
      </w:pPr>
    </w:p>
    <w:p w14:paraId="5A53889C" w14:textId="77777777" w:rsidR="001506D1" w:rsidRDefault="001506D1">
      <w:pPr>
        <w:rPr>
          <w:sz w:val="21"/>
        </w:rPr>
        <w:sectPr w:rsidR="001506D1">
          <w:pgSz w:w="11900" w:h="16840"/>
          <w:pgMar w:top="1600" w:right="440" w:bottom="940" w:left="740" w:header="0" w:footer="742" w:gutter="0"/>
          <w:cols w:space="720"/>
        </w:sectPr>
      </w:pPr>
    </w:p>
    <w:p w14:paraId="51ACB11F" w14:textId="77777777" w:rsidR="001506D1" w:rsidRPr="0055211A" w:rsidRDefault="002A5224">
      <w:pPr>
        <w:pStyle w:val="Textkrper"/>
        <w:spacing w:before="91"/>
        <w:ind w:left="392" w:right="38"/>
        <w:jc w:val="both"/>
        <w:rPr>
          <w:lang w:val="de-DE"/>
        </w:rPr>
      </w:pPr>
      <w:r w:rsidRPr="0055211A">
        <w:rPr>
          <w:lang w:val="de-DE"/>
        </w:rPr>
        <w:t>3. Im Falle von Änderungen oder von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Erlöschen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Voraussetzung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Steuererleichterung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oder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Nichtanwen-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dung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Steuererhöhung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oder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Änderungen oder von Erlöschen der 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Absätzen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1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2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aufgelisteten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Tatbestände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muss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innerhalb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diesen Absätzen vorgesehenen Fristen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diesbezügliche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Ersatzerklärung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oder die entsprechende Dokumentation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eingereicht</w:t>
      </w:r>
      <w:r w:rsidRPr="0055211A">
        <w:rPr>
          <w:spacing w:val="-1"/>
          <w:lang w:val="de-DE"/>
        </w:rPr>
        <w:t xml:space="preserve"> </w:t>
      </w:r>
      <w:r w:rsidRPr="0055211A">
        <w:rPr>
          <w:lang w:val="de-DE"/>
        </w:rPr>
        <w:t>werden.</w:t>
      </w:r>
    </w:p>
    <w:p w14:paraId="6913D40A" w14:textId="77777777" w:rsidR="001506D1" w:rsidRDefault="002A5224">
      <w:pPr>
        <w:pStyle w:val="Listenabsatz"/>
        <w:numPr>
          <w:ilvl w:val="0"/>
          <w:numId w:val="1"/>
        </w:numPr>
        <w:tabs>
          <w:tab w:val="left" w:pos="892"/>
        </w:tabs>
        <w:spacing w:before="91"/>
        <w:ind w:right="116" w:firstLine="0"/>
        <w:jc w:val="both"/>
        <w:rPr>
          <w:sz w:val="26"/>
        </w:rPr>
      </w:pPr>
      <w:r w:rsidRPr="0055211A">
        <w:rPr>
          <w:w w:val="99"/>
          <w:sz w:val="26"/>
        </w:rPr>
        <w:br w:type="column"/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modifiche</w:t>
      </w:r>
      <w:r>
        <w:rPr>
          <w:spacing w:val="1"/>
          <w:sz w:val="26"/>
        </w:rPr>
        <w:t xml:space="preserve"> </w:t>
      </w:r>
      <w:r>
        <w:rPr>
          <w:sz w:val="26"/>
        </w:rPr>
        <w:t>ovvero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cessazione</w:t>
      </w:r>
      <w:r>
        <w:rPr>
          <w:spacing w:val="1"/>
          <w:sz w:val="26"/>
        </w:rPr>
        <w:t xml:space="preserve"> </w:t>
      </w:r>
      <w:r>
        <w:rPr>
          <w:sz w:val="26"/>
        </w:rPr>
        <w:t>del</w:t>
      </w:r>
      <w:r>
        <w:rPr>
          <w:spacing w:val="1"/>
          <w:sz w:val="26"/>
        </w:rPr>
        <w:t xml:space="preserve"> </w:t>
      </w:r>
      <w:r>
        <w:rPr>
          <w:sz w:val="26"/>
        </w:rPr>
        <w:t>presupposto</w:t>
      </w:r>
      <w:r>
        <w:rPr>
          <w:spacing w:val="1"/>
          <w:sz w:val="26"/>
        </w:rPr>
        <w:t xml:space="preserve"> </w:t>
      </w:r>
      <w:r>
        <w:rPr>
          <w:sz w:val="26"/>
        </w:rPr>
        <w:t>per</w:t>
      </w:r>
      <w:r>
        <w:rPr>
          <w:spacing w:val="1"/>
          <w:sz w:val="26"/>
        </w:rPr>
        <w:t xml:space="preserve"> </w:t>
      </w:r>
      <w:r>
        <w:rPr>
          <w:sz w:val="26"/>
        </w:rPr>
        <w:t>l’agevolazione o per la non maggiorazione</w:t>
      </w:r>
      <w:r>
        <w:rPr>
          <w:spacing w:val="1"/>
          <w:sz w:val="26"/>
        </w:rPr>
        <w:t xml:space="preserve"> </w:t>
      </w:r>
      <w:r>
        <w:rPr>
          <w:sz w:val="26"/>
        </w:rPr>
        <w:t>d’imposta</w:t>
      </w:r>
      <w:r>
        <w:rPr>
          <w:spacing w:val="1"/>
          <w:sz w:val="26"/>
        </w:rPr>
        <w:t xml:space="preserve"> </w:t>
      </w:r>
      <w:r>
        <w:rPr>
          <w:sz w:val="26"/>
        </w:rPr>
        <w:t>oppure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modifiche</w:t>
      </w:r>
      <w:r>
        <w:rPr>
          <w:spacing w:val="1"/>
          <w:sz w:val="26"/>
        </w:rPr>
        <w:t xml:space="preserve"> </w:t>
      </w:r>
      <w:r>
        <w:rPr>
          <w:sz w:val="26"/>
        </w:rPr>
        <w:t>ovvero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-70"/>
          <w:sz w:val="26"/>
        </w:rPr>
        <w:t xml:space="preserve"> </w:t>
      </w:r>
      <w:r>
        <w:rPr>
          <w:sz w:val="26"/>
        </w:rPr>
        <w:t>cessazione degli stati di fatto elencati ai</w:t>
      </w:r>
      <w:r>
        <w:rPr>
          <w:spacing w:val="1"/>
          <w:sz w:val="26"/>
        </w:rPr>
        <w:t xml:space="preserve"> </w:t>
      </w:r>
      <w:r>
        <w:rPr>
          <w:sz w:val="26"/>
        </w:rPr>
        <w:t>commi 1 e 2 deve essere presentata una</w:t>
      </w:r>
      <w:r>
        <w:rPr>
          <w:spacing w:val="1"/>
          <w:sz w:val="26"/>
        </w:rPr>
        <w:t xml:space="preserve"> </w:t>
      </w:r>
      <w:r>
        <w:rPr>
          <w:sz w:val="26"/>
        </w:rPr>
        <w:t>relativa</w:t>
      </w:r>
      <w:r>
        <w:rPr>
          <w:spacing w:val="1"/>
          <w:sz w:val="26"/>
        </w:rPr>
        <w:t xml:space="preserve"> </w:t>
      </w:r>
      <w:r>
        <w:rPr>
          <w:sz w:val="26"/>
        </w:rPr>
        <w:t>dichiarazione</w:t>
      </w:r>
      <w:r>
        <w:rPr>
          <w:spacing w:val="1"/>
          <w:sz w:val="26"/>
        </w:rPr>
        <w:t xml:space="preserve"> </w:t>
      </w:r>
      <w:r>
        <w:rPr>
          <w:sz w:val="26"/>
        </w:rPr>
        <w:t>sostitutiva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relativa</w:t>
      </w:r>
      <w:r>
        <w:rPr>
          <w:spacing w:val="1"/>
          <w:sz w:val="26"/>
        </w:rPr>
        <w:t xml:space="preserve"> </w:t>
      </w:r>
      <w:r>
        <w:rPr>
          <w:sz w:val="26"/>
        </w:rPr>
        <w:t>documentazione</w:t>
      </w:r>
      <w:r>
        <w:rPr>
          <w:spacing w:val="1"/>
          <w:sz w:val="26"/>
        </w:rPr>
        <w:t xml:space="preserve"> </w:t>
      </w:r>
      <w:r>
        <w:rPr>
          <w:sz w:val="26"/>
        </w:rPr>
        <w:t>entro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1"/>
          <w:sz w:val="26"/>
        </w:rPr>
        <w:t xml:space="preserve"> </w:t>
      </w:r>
      <w:r>
        <w:rPr>
          <w:sz w:val="26"/>
        </w:rPr>
        <w:t>termini</w:t>
      </w:r>
      <w:r>
        <w:rPr>
          <w:spacing w:val="1"/>
          <w:sz w:val="26"/>
        </w:rPr>
        <w:t xml:space="preserve"> </w:t>
      </w:r>
      <w:r>
        <w:rPr>
          <w:sz w:val="26"/>
        </w:rPr>
        <w:t>previsti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tali commi.</w:t>
      </w:r>
    </w:p>
    <w:p w14:paraId="38BA8569" w14:textId="77777777" w:rsidR="001506D1" w:rsidRDefault="001506D1">
      <w:pPr>
        <w:jc w:val="both"/>
        <w:rPr>
          <w:sz w:val="26"/>
        </w:rPr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669CD7B2" w14:textId="77777777" w:rsidR="001506D1" w:rsidRDefault="001506D1">
      <w:pPr>
        <w:pStyle w:val="Textkrper"/>
        <w:rPr>
          <w:sz w:val="20"/>
        </w:rPr>
      </w:pPr>
    </w:p>
    <w:p w14:paraId="2A0BBD9A" w14:textId="77777777" w:rsidR="001506D1" w:rsidRDefault="001506D1">
      <w:pPr>
        <w:pStyle w:val="Textkrper"/>
        <w:rPr>
          <w:sz w:val="20"/>
        </w:rPr>
      </w:pPr>
    </w:p>
    <w:p w14:paraId="1F75930A" w14:textId="77777777" w:rsidR="001506D1" w:rsidRDefault="001506D1">
      <w:pPr>
        <w:pStyle w:val="Textkrper"/>
        <w:rPr>
          <w:sz w:val="20"/>
        </w:rPr>
      </w:pPr>
    </w:p>
    <w:p w14:paraId="7C96B527" w14:textId="77777777" w:rsidR="001506D1" w:rsidRDefault="001506D1">
      <w:pPr>
        <w:pStyle w:val="Textkrper"/>
        <w:rPr>
          <w:sz w:val="20"/>
        </w:rPr>
      </w:pPr>
    </w:p>
    <w:p w14:paraId="3CB0A728" w14:textId="77777777" w:rsidR="001506D1" w:rsidRDefault="001506D1">
      <w:pPr>
        <w:pStyle w:val="Textkrper"/>
        <w:spacing w:before="8"/>
        <w:rPr>
          <w:sz w:val="22"/>
        </w:rPr>
      </w:pPr>
    </w:p>
    <w:p w14:paraId="60098B76" w14:textId="77777777" w:rsidR="001506D1" w:rsidRDefault="001506D1">
      <w:pPr>
        <w:sectPr w:rsidR="001506D1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69381737" w14:textId="77777777" w:rsidR="001506D1" w:rsidRPr="0055211A" w:rsidRDefault="002A5224">
      <w:pPr>
        <w:pStyle w:val="Listenabsatz"/>
        <w:numPr>
          <w:ilvl w:val="0"/>
          <w:numId w:val="1"/>
        </w:numPr>
        <w:tabs>
          <w:tab w:val="left" w:pos="703"/>
        </w:tabs>
        <w:spacing w:before="91"/>
        <w:ind w:firstLine="0"/>
        <w:jc w:val="both"/>
        <w:rPr>
          <w:sz w:val="26"/>
          <w:lang w:val="de-DE"/>
        </w:rPr>
      </w:pPr>
      <w:r w:rsidRPr="0055211A">
        <w:rPr>
          <w:sz w:val="26"/>
          <w:lang w:val="de-DE"/>
        </w:rPr>
        <w:t>Die in den vorhergehenden Absätzen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genannten Dokumente sind auch für die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darauffolgenden Jahre wirksam, sofern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sich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darin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erklärten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Daten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oder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Elemente nicht geändert haben. Ebenso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sind die in der Vergangenheit für die ICI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oder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für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IMU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eingereichten</w:t>
      </w:r>
      <w:r w:rsidRPr="0055211A">
        <w:rPr>
          <w:spacing w:val="-70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Dokumente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weiterhin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wirksam,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sofern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sich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in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Zwischenzeit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die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darin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erklärten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Daten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oder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Elemente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nicht</w:t>
      </w:r>
      <w:r w:rsidRPr="0055211A">
        <w:rPr>
          <w:spacing w:val="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geändert</w:t>
      </w:r>
      <w:r w:rsidRPr="0055211A">
        <w:rPr>
          <w:spacing w:val="-1"/>
          <w:sz w:val="26"/>
          <w:lang w:val="de-DE"/>
        </w:rPr>
        <w:t xml:space="preserve"> </w:t>
      </w:r>
      <w:r w:rsidRPr="0055211A">
        <w:rPr>
          <w:sz w:val="26"/>
          <w:lang w:val="de-DE"/>
        </w:rPr>
        <w:t>haben.</w:t>
      </w:r>
    </w:p>
    <w:p w14:paraId="27DF81A8" w14:textId="77777777" w:rsidR="001506D1" w:rsidRDefault="002A5224">
      <w:pPr>
        <w:pStyle w:val="Textkrper"/>
        <w:spacing w:before="91"/>
        <w:ind w:left="392" w:right="116"/>
        <w:jc w:val="both"/>
      </w:pPr>
      <w:r w:rsidRPr="0055211A">
        <w:br w:type="column"/>
      </w:r>
      <w:r>
        <w:t>4.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commi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hanno effetto anche per lig anni successivi</w:t>
      </w:r>
      <w:r>
        <w:rPr>
          <w:spacing w:val="-70"/>
        </w:rPr>
        <w:t xml:space="preserve"> </w:t>
      </w:r>
      <w:r>
        <w:t>sempre che non si verificano modificazioni</w:t>
      </w:r>
      <w:r>
        <w:rPr>
          <w:spacing w:val="1"/>
        </w:rPr>
        <w:t xml:space="preserve"> </w:t>
      </w:r>
      <w:r>
        <w:t>die dati ed elementi dichiarati. Allo stesso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effetto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presentati</w:t>
      </w:r>
      <w:r>
        <w:rPr>
          <w:spacing w:val="1"/>
        </w:rPr>
        <w:t xml:space="preserve"> </w:t>
      </w:r>
      <w:r>
        <w:t>in</w:t>
      </w:r>
      <w:r>
        <w:rPr>
          <w:spacing w:val="-70"/>
        </w:rPr>
        <w:t xml:space="preserve"> </w:t>
      </w:r>
      <w:r>
        <w:t>passato ai fini dell’ICI o dell’IMU sempre</w:t>
      </w:r>
      <w:r>
        <w:rPr>
          <w:spacing w:val="1"/>
        </w:rPr>
        <w:t xml:space="preserve"> </w:t>
      </w:r>
      <w:r>
        <w:t>che non si siano verificate nel frattempo</w:t>
      </w:r>
      <w:r>
        <w:rPr>
          <w:spacing w:val="1"/>
        </w:rPr>
        <w:t xml:space="preserve"> </w:t>
      </w:r>
      <w:r>
        <w:t>modificazioni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ed</w:t>
      </w:r>
      <w:r>
        <w:rPr>
          <w:spacing w:val="73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dichiarati.</w:t>
      </w:r>
    </w:p>
    <w:p w14:paraId="447DDA5B" w14:textId="77777777" w:rsidR="001506D1" w:rsidRDefault="001506D1">
      <w:pPr>
        <w:jc w:val="both"/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2B2EA41C" w14:textId="77777777" w:rsidR="001506D1" w:rsidRDefault="001506D1">
      <w:pPr>
        <w:pStyle w:val="Textkrper"/>
        <w:rPr>
          <w:sz w:val="20"/>
        </w:rPr>
      </w:pPr>
    </w:p>
    <w:p w14:paraId="375A91DA" w14:textId="77777777" w:rsidR="001506D1" w:rsidRDefault="001506D1">
      <w:pPr>
        <w:pStyle w:val="Textkrper"/>
        <w:spacing w:before="3"/>
        <w:rPr>
          <w:sz w:val="25"/>
        </w:rPr>
      </w:pPr>
    </w:p>
    <w:p w14:paraId="289A1D35" w14:textId="77777777" w:rsidR="001506D1" w:rsidRPr="0055211A" w:rsidRDefault="002A5224">
      <w:pPr>
        <w:tabs>
          <w:tab w:val="left" w:pos="5521"/>
        </w:tabs>
        <w:spacing w:before="91"/>
        <w:ind w:left="133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8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1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8</w:t>
      </w:r>
    </w:p>
    <w:p w14:paraId="3B5F38E5" w14:textId="77777777" w:rsidR="001506D1" w:rsidRPr="0055211A" w:rsidRDefault="002A5224">
      <w:pPr>
        <w:tabs>
          <w:tab w:val="left" w:pos="5529"/>
        </w:tabs>
        <w:spacing w:before="229"/>
        <w:ind w:right="10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t>Einzahlungen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Versamenti</w:t>
      </w:r>
    </w:p>
    <w:p w14:paraId="4F167D56" w14:textId="77777777" w:rsidR="001506D1" w:rsidRPr="0055211A" w:rsidRDefault="001506D1">
      <w:pPr>
        <w:pStyle w:val="Textkrper"/>
        <w:rPr>
          <w:rFonts w:ascii="Arial"/>
          <w:b/>
          <w:sz w:val="20"/>
          <w:lang w:val="de-DE"/>
        </w:rPr>
      </w:pPr>
    </w:p>
    <w:p w14:paraId="2CD32569" w14:textId="77777777" w:rsidR="001506D1" w:rsidRPr="0055211A" w:rsidRDefault="001506D1">
      <w:pPr>
        <w:rPr>
          <w:rFonts w:ascii="Arial"/>
          <w:sz w:val="20"/>
          <w:lang w:val="de-DE"/>
        </w:rPr>
        <w:sectPr w:rsidR="001506D1" w:rsidRPr="0055211A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3B4EE677" w14:textId="77777777" w:rsidR="001506D1" w:rsidRPr="0055211A" w:rsidRDefault="002A5224">
      <w:pPr>
        <w:pStyle w:val="Textkrper"/>
        <w:spacing w:before="251"/>
        <w:ind w:left="392" w:right="38"/>
        <w:jc w:val="both"/>
        <w:rPr>
          <w:lang w:val="de-DE"/>
        </w:rPr>
      </w:pPr>
      <w:r w:rsidRPr="0055211A">
        <w:rPr>
          <w:lang w:val="de-DE"/>
        </w:rPr>
        <w:t>1. Die Einzahlung erfolgt in der Regel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selbständig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Seiten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jeden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Steuerträgers; die von einem Mitinhaber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auch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für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anderen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Steuerschuldner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getätigten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Einzahlungen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werden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trotzdem als ordnungsgemäß betrachtet,</w:t>
      </w:r>
      <w:r w:rsidRPr="0055211A">
        <w:rPr>
          <w:spacing w:val="-71"/>
          <w:lang w:val="de-DE"/>
        </w:rPr>
        <w:t xml:space="preserve"> </w:t>
      </w:r>
      <w:r w:rsidRPr="0055211A">
        <w:rPr>
          <w:lang w:val="de-DE"/>
        </w:rPr>
        <w:t>sofern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Steuerschuld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vollständig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beglichen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ist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und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sofern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es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mitgeteilt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wird.</w:t>
      </w:r>
    </w:p>
    <w:p w14:paraId="5CEC3B58" w14:textId="77777777" w:rsidR="001506D1" w:rsidRDefault="002A5224">
      <w:pPr>
        <w:pStyle w:val="Textkrper"/>
        <w:spacing w:before="251"/>
        <w:ind w:left="392" w:right="115"/>
        <w:jc w:val="both"/>
      </w:pPr>
      <w:r w:rsidRPr="0055211A">
        <w:br w:type="column"/>
      </w:r>
      <w:r>
        <w:t>1.</w:t>
      </w:r>
      <w:r>
        <w:rPr>
          <w:spacing w:val="1"/>
        </w:rPr>
        <w:t xml:space="preserve"> </w:t>
      </w:r>
      <w:r>
        <w:t>L’imposta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versata</w:t>
      </w:r>
      <w:r>
        <w:rPr>
          <w:spacing w:val="1"/>
        </w:rPr>
        <w:t xml:space="preserve"> </w:t>
      </w:r>
      <w:r>
        <w:t>autonomamente da ogni soggetto passivo;</w:t>
      </w:r>
      <w:r>
        <w:rPr>
          <w:spacing w:val="-70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considerano</w:t>
      </w:r>
      <w:r>
        <w:rPr>
          <w:spacing w:val="1"/>
        </w:rPr>
        <w:t xml:space="preserve"> </w:t>
      </w:r>
      <w:r>
        <w:t>tuttavia</w:t>
      </w:r>
      <w:r>
        <w:rPr>
          <w:spacing w:val="1"/>
        </w:rPr>
        <w:t xml:space="preserve"> </w:t>
      </w:r>
      <w:r>
        <w:t>regolari</w:t>
      </w:r>
      <w:r>
        <w:rPr>
          <w:spacing w:val="7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versamenti</w:t>
      </w:r>
      <w:r>
        <w:rPr>
          <w:spacing w:val="1"/>
        </w:rPr>
        <w:t xml:space="preserve"> </w:t>
      </w:r>
      <w:r>
        <w:t>effettuati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contitolare</w:t>
      </w:r>
      <w:r>
        <w:rPr>
          <w:spacing w:val="-70"/>
        </w:rPr>
        <w:t xml:space="preserve"> </w:t>
      </w:r>
      <w:r>
        <w:t>anche per conto degli altri purchè l’imposta</w:t>
      </w:r>
      <w:r>
        <w:rPr>
          <w:spacing w:val="-70"/>
        </w:rPr>
        <w:t xml:space="preserve"> </w:t>
      </w:r>
      <w:r>
        <w:t>risulti complessivamente assolta e qualora</w:t>
      </w:r>
      <w:r>
        <w:rPr>
          <w:spacing w:val="1"/>
        </w:rPr>
        <w:t xml:space="preserve"> </w:t>
      </w:r>
      <w:r>
        <w:t>venga</w:t>
      </w:r>
      <w:r>
        <w:rPr>
          <w:spacing w:val="-2"/>
        </w:rPr>
        <w:t xml:space="preserve"> </w:t>
      </w:r>
      <w:r>
        <w:t>comunicato.</w:t>
      </w:r>
    </w:p>
    <w:p w14:paraId="6DAD902F" w14:textId="77777777" w:rsidR="001506D1" w:rsidRDefault="001506D1">
      <w:pPr>
        <w:jc w:val="both"/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36814686" w14:textId="77777777" w:rsidR="001506D1" w:rsidRPr="0055211A" w:rsidRDefault="002A5224">
      <w:pPr>
        <w:tabs>
          <w:tab w:val="left" w:pos="5521"/>
        </w:tabs>
        <w:spacing w:before="136"/>
        <w:ind w:left="133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lastRenderedPageBreak/>
        <w:t>Art.</w:t>
      </w:r>
      <w:r w:rsidRPr="0055211A">
        <w:rPr>
          <w:rFonts w:asci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9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1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9</w:t>
      </w:r>
    </w:p>
    <w:p w14:paraId="187B4871" w14:textId="77777777" w:rsidR="001506D1" w:rsidRPr="0055211A" w:rsidRDefault="002A5224">
      <w:pPr>
        <w:tabs>
          <w:tab w:val="left" w:pos="6479"/>
        </w:tabs>
        <w:spacing w:before="229"/>
        <w:ind w:left="1732"/>
        <w:rPr>
          <w:rFonts w:ascii="Arial" w:hAnsi="Arial"/>
          <w:b/>
          <w:sz w:val="26"/>
          <w:lang w:val="de-DE"/>
        </w:rPr>
      </w:pPr>
      <w:r w:rsidRPr="0055211A">
        <w:rPr>
          <w:rFonts w:ascii="Arial" w:hAnsi="Arial"/>
          <w:b/>
          <w:sz w:val="26"/>
          <w:lang w:val="de-DE"/>
        </w:rPr>
        <w:t>Steuerausgleich</w:t>
      </w:r>
      <w:r w:rsidRPr="0055211A">
        <w:rPr>
          <w:rFonts w:ascii="Times New Roman" w:hAnsi="Times New Roman"/>
          <w:sz w:val="26"/>
          <w:lang w:val="de-DE"/>
        </w:rPr>
        <w:tab/>
      </w:r>
      <w:r w:rsidRPr="0055211A">
        <w:rPr>
          <w:rFonts w:ascii="Arial" w:hAnsi="Arial"/>
          <w:b/>
          <w:sz w:val="26"/>
          <w:lang w:val="de-DE"/>
        </w:rPr>
        <w:t>Compensazione</w:t>
      </w:r>
      <w:r w:rsidRPr="0055211A">
        <w:rPr>
          <w:rFonts w:ascii="Arial" w:hAnsi="Arial"/>
          <w:b/>
          <w:spacing w:val="-9"/>
          <w:sz w:val="26"/>
          <w:lang w:val="de-DE"/>
        </w:rPr>
        <w:t xml:space="preserve"> </w:t>
      </w:r>
      <w:r w:rsidRPr="0055211A">
        <w:rPr>
          <w:rFonts w:ascii="Arial" w:hAnsi="Arial"/>
          <w:b/>
          <w:sz w:val="26"/>
          <w:lang w:val="de-DE"/>
        </w:rPr>
        <w:t>d’imposta</w:t>
      </w:r>
    </w:p>
    <w:p w14:paraId="4C96CEA6" w14:textId="77777777" w:rsidR="001506D1" w:rsidRPr="0055211A" w:rsidRDefault="001506D1">
      <w:pPr>
        <w:pStyle w:val="Textkrper"/>
        <w:rPr>
          <w:rFonts w:ascii="Arial"/>
          <w:b/>
          <w:sz w:val="20"/>
          <w:lang w:val="de-DE"/>
        </w:rPr>
      </w:pPr>
    </w:p>
    <w:p w14:paraId="5082879A" w14:textId="77777777" w:rsidR="001506D1" w:rsidRPr="0055211A" w:rsidRDefault="001506D1">
      <w:pPr>
        <w:rPr>
          <w:rFonts w:ascii="Arial"/>
          <w:sz w:val="20"/>
          <w:lang w:val="de-DE"/>
        </w:rPr>
        <w:sectPr w:rsidR="001506D1" w:rsidRPr="0055211A">
          <w:pgSz w:w="11900" w:h="16840"/>
          <w:pgMar w:top="1600" w:right="440" w:bottom="940" w:left="740" w:header="0" w:footer="742" w:gutter="0"/>
          <w:cols w:space="720"/>
        </w:sectPr>
      </w:pPr>
    </w:p>
    <w:p w14:paraId="3A98FBDB" w14:textId="77777777" w:rsidR="001506D1" w:rsidRPr="0055211A" w:rsidRDefault="002A5224">
      <w:pPr>
        <w:pStyle w:val="Textkrper"/>
        <w:spacing w:before="251"/>
        <w:ind w:left="392" w:right="38"/>
        <w:jc w:val="both"/>
        <w:rPr>
          <w:lang w:val="de-DE"/>
        </w:rPr>
      </w:pPr>
      <w:r w:rsidRPr="0055211A">
        <w:rPr>
          <w:lang w:val="de-DE"/>
        </w:rPr>
        <w:t>1.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Seiten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der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Gemeinde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rückzuerstattenden GIS-Beträge können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auf Anfrage des Steuerzahlers, die im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Antrag auf Rückerstattung zu stellen ist,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mit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den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GIS-Beträgen,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welche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vom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Steuerzahler der Gemeinde geschuldet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sind,</w:t>
      </w:r>
      <w:r w:rsidRPr="0055211A">
        <w:rPr>
          <w:spacing w:val="-2"/>
          <w:lang w:val="de-DE"/>
        </w:rPr>
        <w:t xml:space="preserve"> </w:t>
      </w:r>
      <w:r w:rsidRPr="0055211A">
        <w:rPr>
          <w:lang w:val="de-DE"/>
        </w:rPr>
        <w:t>ausgeglichen</w:t>
      </w:r>
      <w:r w:rsidRPr="0055211A">
        <w:rPr>
          <w:spacing w:val="-2"/>
          <w:lang w:val="de-DE"/>
        </w:rPr>
        <w:t xml:space="preserve"> </w:t>
      </w:r>
      <w:r w:rsidRPr="0055211A">
        <w:rPr>
          <w:lang w:val="de-DE"/>
        </w:rPr>
        <w:t>werden.</w:t>
      </w:r>
    </w:p>
    <w:p w14:paraId="1A02E364" w14:textId="77777777" w:rsidR="001506D1" w:rsidRDefault="002A5224">
      <w:pPr>
        <w:pStyle w:val="Textkrper"/>
        <w:spacing w:before="251"/>
        <w:ind w:left="392" w:right="116"/>
        <w:jc w:val="both"/>
      </w:pPr>
      <w:r w:rsidRPr="0055211A">
        <w:br w:type="column"/>
      </w:r>
      <w:r>
        <w:t>Le somme, che devono essere rimborsate</w:t>
      </w:r>
      <w:r>
        <w:rPr>
          <w:spacing w:val="1"/>
        </w:rPr>
        <w:t xml:space="preserve"> </w:t>
      </w:r>
      <w:r>
        <w:t>dal Comune a titolo di IMI, possono, su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contribuente</w:t>
      </w:r>
      <w:r>
        <w:rPr>
          <w:spacing w:val="1"/>
        </w:rPr>
        <w:t xml:space="preserve"> </w:t>
      </w:r>
      <w:r>
        <w:t>formulata</w:t>
      </w:r>
      <w:r>
        <w:rPr>
          <w:spacing w:val="-70"/>
        </w:rPr>
        <w:t xml:space="preserve"> </w:t>
      </w:r>
      <w:r>
        <w:t>nell’istanza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rimborso,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compensate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importi</w:t>
      </w:r>
      <w:r>
        <w:rPr>
          <w:spacing w:val="1"/>
        </w:rPr>
        <w:t xml:space="preserve"> </w:t>
      </w:r>
      <w:r>
        <w:t>dovuti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contribuente al comune stesso a titolo di</w:t>
      </w:r>
      <w:r>
        <w:rPr>
          <w:spacing w:val="1"/>
        </w:rPr>
        <w:t xml:space="preserve"> </w:t>
      </w:r>
      <w:r>
        <w:t>IMI.</w:t>
      </w:r>
    </w:p>
    <w:p w14:paraId="7BDA3D34" w14:textId="77777777" w:rsidR="001506D1" w:rsidRDefault="001506D1">
      <w:pPr>
        <w:jc w:val="both"/>
        <w:sectPr w:rsidR="001506D1">
          <w:type w:val="continuous"/>
          <w:pgSz w:w="11900" w:h="16840"/>
          <w:pgMar w:top="1600" w:right="440" w:bottom="940" w:left="740" w:header="720" w:footer="720" w:gutter="0"/>
          <w:cols w:num="2" w:space="720" w:equalWidth="0">
            <w:col w:w="5113" w:space="131"/>
            <w:col w:w="5476"/>
          </w:cols>
        </w:sectPr>
      </w:pPr>
    </w:p>
    <w:p w14:paraId="7E6AF7D6" w14:textId="77777777" w:rsidR="001506D1" w:rsidRDefault="001506D1">
      <w:pPr>
        <w:pStyle w:val="Textkrper"/>
        <w:rPr>
          <w:sz w:val="20"/>
        </w:rPr>
      </w:pPr>
    </w:p>
    <w:p w14:paraId="68B2C7FF" w14:textId="77777777" w:rsidR="001506D1" w:rsidRDefault="001506D1">
      <w:pPr>
        <w:pStyle w:val="Textkrper"/>
        <w:spacing w:before="10"/>
        <w:rPr>
          <w:sz w:val="24"/>
        </w:rPr>
      </w:pPr>
    </w:p>
    <w:p w14:paraId="2DAF7A33" w14:textId="77777777" w:rsidR="001506D1" w:rsidRPr="0055211A" w:rsidRDefault="002A5224">
      <w:pPr>
        <w:tabs>
          <w:tab w:val="left" w:pos="5521"/>
        </w:tabs>
        <w:spacing w:before="91"/>
        <w:ind w:left="133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2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10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Art.</w:t>
      </w:r>
      <w:r w:rsidRPr="0055211A">
        <w:rPr>
          <w:rFonts w:ascii="Arial"/>
          <w:b/>
          <w:spacing w:val="-3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10</w:t>
      </w:r>
    </w:p>
    <w:p w14:paraId="3FEFB3F8" w14:textId="77777777" w:rsidR="001506D1" w:rsidRPr="0055211A" w:rsidRDefault="002A5224">
      <w:pPr>
        <w:tabs>
          <w:tab w:val="left" w:pos="5516"/>
        </w:tabs>
        <w:spacing w:before="232"/>
        <w:ind w:left="397"/>
        <w:jc w:val="center"/>
        <w:rPr>
          <w:rFonts w:ascii="Arial"/>
          <w:b/>
          <w:sz w:val="26"/>
          <w:lang w:val="de-DE"/>
        </w:rPr>
      </w:pPr>
      <w:r w:rsidRPr="0055211A">
        <w:rPr>
          <w:rFonts w:ascii="Arial"/>
          <w:b/>
          <w:sz w:val="26"/>
          <w:lang w:val="de-DE"/>
        </w:rPr>
        <w:t>Inkrafttreten</w:t>
      </w:r>
      <w:r w:rsidRPr="0055211A">
        <w:rPr>
          <w:rFonts w:ascii="Times New Roman"/>
          <w:sz w:val="26"/>
          <w:lang w:val="de-DE"/>
        </w:rPr>
        <w:tab/>
      </w:r>
      <w:r w:rsidRPr="0055211A">
        <w:rPr>
          <w:rFonts w:ascii="Arial"/>
          <w:b/>
          <w:sz w:val="26"/>
          <w:lang w:val="de-DE"/>
        </w:rPr>
        <w:t>Entrata</w:t>
      </w:r>
      <w:r w:rsidRPr="0055211A">
        <w:rPr>
          <w:rFonts w:ascii="Arial"/>
          <w:b/>
          <w:spacing w:val="-5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in</w:t>
      </w:r>
      <w:r w:rsidRPr="0055211A">
        <w:rPr>
          <w:rFonts w:ascii="Arial"/>
          <w:b/>
          <w:spacing w:val="-4"/>
          <w:sz w:val="26"/>
          <w:lang w:val="de-DE"/>
        </w:rPr>
        <w:t xml:space="preserve"> </w:t>
      </w:r>
      <w:r w:rsidRPr="0055211A">
        <w:rPr>
          <w:rFonts w:ascii="Arial"/>
          <w:b/>
          <w:sz w:val="26"/>
          <w:lang w:val="de-DE"/>
        </w:rPr>
        <w:t>vigore</w:t>
      </w:r>
    </w:p>
    <w:p w14:paraId="69D808D5" w14:textId="77777777" w:rsidR="001506D1" w:rsidRPr="0055211A" w:rsidRDefault="001506D1">
      <w:pPr>
        <w:pStyle w:val="Textkrper"/>
        <w:rPr>
          <w:rFonts w:ascii="Arial"/>
          <w:b/>
          <w:sz w:val="20"/>
          <w:lang w:val="de-DE"/>
        </w:rPr>
      </w:pPr>
    </w:p>
    <w:p w14:paraId="1FD7C81F" w14:textId="77777777" w:rsidR="001506D1" w:rsidRPr="0055211A" w:rsidRDefault="001506D1">
      <w:pPr>
        <w:rPr>
          <w:rFonts w:ascii="Arial"/>
          <w:sz w:val="20"/>
          <w:lang w:val="de-DE"/>
        </w:rPr>
        <w:sectPr w:rsidR="001506D1" w:rsidRPr="0055211A">
          <w:type w:val="continuous"/>
          <w:pgSz w:w="11900" w:h="16840"/>
          <w:pgMar w:top="1600" w:right="440" w:bottom="940" w:left="740" w:header="720" w:footer="720" w:gutter="0"/>
          <w:cols w:space="720"/>
        </w:sectPr>
      </w:pPr>
    </w:p>
    <w:p w14:paraId="34250097" w14:textId="77777777" w:rsidR="001506D1" w:rsidRDefault="002A5224">
      <w:pPr>
        <w:pStyle w:val="Textkrper"/>
        <w:spacing w:before="251"/>
        <w:ind w:left="392"/>
      </w:pPr>
      <w:r w:rsidRPr="0055211A">
        <w:rPr>
          <w:lang w:val="de-DE"/>
        </w:rPr>
        <w:t>1.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Die</w:t>
      </w:r>
      <w:r w:rsidRPr="0055211A">
        <w:rPr>
          <w:spacing w:val="3"/>
          <w:lang w:val="de-DE"/>
        </w:rPr>
        <w:t xml:space="preserve"> </w:t>
      </w:r>
      <w:r w:rsidRPr="0055211A">
        <w:rPr>
          <w:lang w:val="de-DE"/>
        </w:rPr>
        <w:t>vorliegende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Verordnung</w:t>
      </w:r>
      <w:r w:rsidRPr="0055211A">
        <w:rPr>
          <w:spacing w:val="3"/>
          <w:lang w:val="de-DE"/>
        </w:rPr>
        <w:t xml:space="preserve"> </w:t>
      </w:r>
      <w:r w:rsidRPr="0055211A">
        <w:rPr>
          <w:lang w:val="de-DE"/>
        </w:rPr>
        <w:t>gilt</w:t>
      </w:r>
      <w:r w:rsidRPr="0055211A">
        <w:rPr>
          <w:spacing w:val="1"/>
          <w:lang w:val="de-DE"/>
        </w:rPr>
        <w:t xml:space="preserve"> </w:t>
      </w:r>
      <w:r w:rsidRPr="0055211A">
        <w:rPr>
          <w:lang w:val="de-DE"/>
        </w:rPr>
        <w:t>ab</w:t>
      </w:r>
      <w:r w:rsidRPr="0055211A">
        <w:rPr>
          <w:spacing w:val="-70"/>
          <w:lang w:val="de-DE"/>
        </w:rPr>
        <w:t xml:space="preserve"> </w:t>
      </w:r>
      <w:r w:rsidRPr="0055211A">
        <w:rPr>
          <w:lang w:val="de-DE"/>
        </w:rPr>
        <w:t>dem</w:t>
      </w:r>
      <w:r w:rsidRPr="0055211A">
        <w:rPr>
          <w:spacing w:val="-1"/>
          <w:lang w:val="de-DE"/>
        </w:rPr>
        <w:t xml:space="preserve"> </w:t>
      </w:r>
      <w:r w:rsidRPr="0055211A">
        <w:rPr>
          <w:lang w:val="de-DE"/>
        </w:rPr>
        <w:t>1.</w:t>
      </w:r>
      <w:r w:rsidRPr="0055211A">
        <w:rPr>
          <w:spacing w:val="-1"/>
          <w:lang w:val="de-DE"/>
        </w:rPr>
        <w:t xml:space="preserve"> </w:t>
      </w:r>
      <w:r>
        <w:t>Jänner</w:t>
      </w:r>
      <w:r>
        <w:rPr>
          <w:spacing w:val="-1"/>
        </w:rPr>
        <w:t xml:space="preserve"> </w:t>
      </w:r>
      <w:r>
        <w:t>2023.</w:t>
      </w:r>
    </w:p>
    <w:p w14:paraId="0A946498" w14:textId="77777777" w:rsidR="001506D1" w:rsidRDefault="002A5224">
      <w:pPr>
        <w:pStyle w:val="Textkrper"/>
        <w:spacing w:before="251"/>
        <w:ind w:left="392"/>
      </w:pPr>
      <w:r>
        <w:br w:type="column"/>
      </w:r>
      <w:r>
        <w:t>1.</w:t>
      </w:r>
      <w:r>
        <w:rPr>
          <w:spacing w:val="21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regolamento</w:t>
      </w:r>
      <w:r>
        <w:rPr>
          <w:spacing w:val="21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applica</w:t>
      </w:r>
      <w:r>
        <w:rPr>
          <w:spacing w:val="21"/>
        </w:rPr>
        <w:t xml:space="preserve"> </w:t>
      </w:r>
      <w:r>
        <w:t>a</w:t>
      </w:r>
      <w:r>
        <w:rPr>
          <w:spacing w:val="-70"/>
        </w:rPr>
        <w:t xml:space="preserve"> </w:t>
      </w:r>
      <w:r>
        <w:t>partire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1°</w:t>
      </w:r>
      <w:r>
        <w:rPr>
          <w:spacing w:val="-2"/>
        </w:rPr>
        <w:t xml:space="preserve"> </w:t>
      </w:r>
      <w:r>
        <w:t>gennaio</w:t>
      </w:r>
      <w:r>
        <w:rPr>
          <w:spacing w:val="-2"/>
        </w:rPr>
        <w:t xml:space="preserve"> </w:t>
      </w:r>
      <w:r>
        <w:t>2023.</w:t>
      </w:r>
    </w:p>
    <w:sectPr w:rsidR="001506D1">
      <w:type w:val="continuous"/>
      <w:pgSz w:w="11900" w:h="16840"/>
      <w:pgMar w:top="1600" w:right="440" w:bottom="940" w:left="740" w:header="720" w:footer="720" w:gutter="0"/>
      <w:cols w:num="2" w:space="720" w:equalWidth="0">
        <w:col w:w="5110" w:space="134"/>
        <w:col w:w="54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B0B6D" w14:textId="77777777" w:rsidR="002A5224" w:rsidRDefault="002A5224">
      <w:r>
        <w:separator/>
      </w:r>
    </w:p>
  </w:endnote>
  <w:endnote w:type="continuationSeparator" w:id="0">
    <w:p w14:paraId="57D71152" w14:textId="77777777" w:rsidR="002A5224" w:rsidRDefault="002A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1D080" w14:textId="19941FA5" w:rsidR="001506D1" w:rsidRDefault="002A5224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6608" behindDoc="1" locked="0" layoutInCell="1" allowOverlap="1" wp14:anchorId="4C24A204" wp14:editId="7A75F064">
              <wp:simplePos x="0" y="0"/>
              <wp:positionH relativeFrom="page">
                <wp:posOffset>3481705</wp:posOffset>
              </wp:positionH>
              <wp:positionV relativeFrom="page">
                <wp:posOffset>10082530</wp:posOffset>
              </wp:positionV>
              <wp:extent cx="276860" cy="165735"/>
              <wp:effectExtent l="0" t="0" r="0" b="0"/>
              <wp:wrapNone/>
              <wp:docPr id="18671844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DFBA0" w14:textId="77777777" w:rsidR="001506D1" w:rsidRDefault="002A522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4A20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74.15pt;margin-top:793.9pt;width:21.8pt;height:13.0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" filled="f" stroked="f">
              <v:textbox inset="0,0,0,0">
                <w:txbxContent>
                  <w:p w14:paraId="6E3DFBA0" w14:textId="77777777" w:rsidR="001506D1" w:rsidRDefault="002A5224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DA459" w14:textId="2534D751" w:rsidR="001506D1" w:rsidRDefault="002A5224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7120" behindDoc="1" locked="0" layoutInCell="1" allowOverlap="1" wp14:anchorId="346861E6" wp14:editId="1FCD61FD">
              <wp:simplePos x="0" y="0"/>
              <wp:positionH relativeFrom="page">
                <wp:posOffset>3448050</wp:posOffset>
              </wp:positionH>
              <wp:positionV relativeFrom="page">
                <wp:posOffset>10082530</wp:posOffset>
              </wp:positionV>
              <wp:extent cx="342265" cy="165735"/>
              <wp:effectExtent l="0" t="0" r="0" b="0"/>
              <wp:wrapNone/>
              <wp:docPr id="10817139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9AA7A" w14:textId="77777777" w:rsidR="001506D1" w:rsidRDefault="002A522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861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71.5pt;margin-top:793.9pt;width:26.95pt;height:13.05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" filled="f" stroked="f">
              <v:textbox inset="0,0,0,0">
                <w:txbxContent>
                  <w:p w14:paraId="0AD9AA7A" w14:textId="77777777" w:rsidR="001506D1" w:rsidRDefault="002A5224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3D5D4" w14:textId="77777777" w:rsidR="002A5224" w:rsidRDefault="002A5224">
      <w:r>
        <w:separator/>
      </w:r>
    </w:p>
  </w:footnote>
  <w:footnote w:type="continuationSeparator" w:id="0">
    <w:p w14:paraId="25AA1C9F" w14:textId="77777777" w:rsidR="002A5224" w:rsidRDefault="002A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83D03"/>
    <w:multiLevelType w:val="hybridMultilevel"/>
    <w:tmpl w:val="DBACD778"/>
    <w:lvl w:ilvl="0" w:tplc="CAD617C6">
      <w:start w:val="1"/>
      <w:numFmt w:val="decimal"/>
      <w:lvlText w:val="%1."/>
      <w:lvlJc w:val="left"/>
      <w:pPr>
        <w:ind w:left="392" w:hanging="315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876EF374">
      <w:numFmt w:val="bullet"/>
      <w:lvlText w:val="•"/>
      <w:lvlJc w:val="left"/>
      <w:pPr>
        <w:ind w:left="907" w:hanging="315"/>
      </w:pPr>
      <w:rPr>
        <w:rFonts w:hint="default"/>
        <w:lang w:val="it-IT" w:eastAsia="en-US" w:bidi="ar-SA"/>
      </w:rPr>
    </w:lvl>
    <w:lvl w:ilvl="2" w:tplc="5AD2832E">
      <w:numFmt w:val="bullet"/>
      <w:lvlText w:val="•"/>
      <w:lvlJc w:val="left"/>
      <w:pPr>
        <w:ind w:left="1415" w:hanging="315"/>
      </w:pPr>
      <w:rPr>
        <w:rFonts w:hint="default"/>
        <w:lang w:val="it-IT" w:eastAsia="en-US" w:bidi="ar-SA"/>
      </w:rPr>
    </w:lvl>
    <w:lvl w:ilvl="3" w:tplc="E496DA02">
      <w:numFmt w:val="bullet"/>
      <w:lvlText w:val="•"/>
      <w:lvlJc w:val="left"/>
      <w:pPr>
        <w:ind w:left="1922" w:hanging="315"/>
      </w:pPr>
      <w:rPr>
        <w:rFonts w:hint="default"/>
        <w:lang w:val="it-IT" w:eastAsia="en-US" w:bidi="ar-SA"/>
      </w:rPr>
    </w:lvl>
    <w:lvl w:ilvl="4" w:tplc="2D7C64C0">
      <w:numFmt w:val="bullet"/>
      <w:lvlText w:val="•"/>
      <w:lvlJc w:val="left"/>
      <w:pPr>
        <w:ind w:left="2430" w:hanging="315"/>
      </w:pPr>
      <w:rPr>
        <w:rFonts w:hint="default"/>
        <w:lang w:val="it-IT" w:eastAsia="en-US" w:bidi="ar-SA"/>
      </w:rPr>
    </w:lvl>
    <w:lvl w:ilvl="5" w:tplc="80D0087E">
      <w:numFmt w:val="bullet"/>
      <w:lvlText w:val="•"/>
      <w:lvlJc w:val="left"/>
      <w:pPr>
        <w:ind w:left="2938" w:hanging="315"/>
      </w:pPr>
      <w:rPr>
        <w:rFonts w:hint="default"/>
        <w:lang w:val="it-IT" w:eastAsia="en-US" w:bidi="ar-SA"/>
      </w:rPr>
    </w:lvl>
    <w:lvl w:ilvl="6" w:tplc="3D601132">
      <w:numFmt w:val="bullet"/>
      <w:lvlText w:val="•"/>
      <w:lvlJc w:val="left"/>
      <w:pPr>
        <w:ind w:left="3445" w:hanging="315"/>
      </w:pPr>
      <w:rPr>
        <w:rFonts w:hint="default"/>
        <w:lang w:val="it-IT" w:eastAsia="en-US" w:bidi="ar-SA"/>
      </w:rPr>
    </w:lvl>
    <w:lvl w:ilvl="7" w:tplc="018A44A2">
      <w:numFmt w:val="bullet"/>
      <w:lvlText w:val="•"/>
      <w:lvlJc w:val="left"/>
      <w:pPr>
        <w:ind w:left="3953" w:hanging="315"/>
      </w:pPr>
      <w:rPr>
        <w:rFonts w:hint="default"/>
        <w:lang w:val="it-IT" w:eastAsia="en-US" w:bidi="ar-SA"/>
      </w:rPr>
    </w:lvl>
    <w:lvl w:ilvl="8" w:tplc="70388E14">
      <w:numFmt w:val="bullet"/>
      <w:lvlText w:val="•"/>
      <w:lvlJc w:val="left"/>
      <w:pPr>
        <w:ind w:left="4460" w:hanging="315"/>
      </w:pPr>
      <w:rPr>
        <w:rFonts w:hint="default"/>
        <w:lang w:val="it-IT" w:eastAsia="en-US" w:bidi="ar-SA"/>
      </w:rPr>
    </w:lvl>
  </w:abstractNum>
  <w:abstractNum w:abstractNumId="1" w15:restartNumberingAfterBreak="0">
    <w:nsid w:val="1B3741B2"/>
    <w:multiLevelType w:val="hybridMultilevel"/>
    <w:tmpl w:val="03D2FFB2"/>
    <w:lvl w:ilvl="0" w:tplc="D92AD3AE">
      <w:start w:val="1"/>
      <w:numFmt w:val="lowerLetter"/>
      <w:lvlText w:val="%1)"/>
      <w:lvlJc w:val="left"/>
      <w:pPr>
        <w:ind w:left="392" w:hanging="392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64101B84">
      <w:numFmt w:val="bullet"/>
      <w:lvlText w:val="•"/>
      <w:lvlJc w:val="left"/>
      <w:pPr>
        <w:ind w:left="907" w:hanging="392"/>
      </w:pPr>
      <w:rPr>
        <w:rFonts w:hint="default"/>
        <w:lang w:val="it-IT" w:eastAsia="en-US" w:bidi="ar-SA"/>
      </w:rPr>
    </w:lvl>
    <w:lvl w:ilvl="2" w:tplc="1C7C1776">
      <w:numFmt w:val="bullet"/>
      <w:lvlText w:val="•"/>
      <w:lvlJc w:val="left"/>
      <w:pPr>
        <w:ind w:left="1415" w:hanging="392"/>
      </w:pPr>
      <w:rPr>
        <w:rFonts w:hint="default"/>
        <w:lang w:val="it-IT" w:eastAsia="en-US" w:bidi="ar-SA"/>
      </w:rPr>
    </w:lvl>
    <w:lvl w:ilvl="3" w:tplc="4EAA3AD6">
      <w:numFmt w:val="bullet"/>
      <w:lvlText w:val="•"/>
      <w:lvlJc w:val="left"/>
      <w:pPr>
        <w:ind w:left="1922" w:hanging="392"/>
      </w:pPr>
      <w:rPr>
        <w:rFonts w:hint="default"/>
        <w:lang w:val="it-IT" w:eastAsia="en-US" w:bidi="ar-SA"/>
      </w:rPr>
    </w:lvl>
    <w:lvl w:ilvl="4" w:tplc="AC3895D4">
      <w:numFmt w:val="bullet"/>
      <w:lvlText w:val="•"/>
      <w:lvlJc w:val="left"/>
      <w:pPr>
        <w:ind w:left="2430" w:hanging="392"/>
      </w:pPr>
      <w:rPr>
        <w:rFonts w:hint="default"/>
        <w:lang w:val="it-IT" w:eastAsia="en-US" w:bidi="ar-SA"/>
      </w:rPr>
    </w:lvl>
    <w:lvl w:ilvl="5" w:tplc="5D88802A">
      <w:numFmt w:val="bullet"/>
      <w:lvlText w:val="•"/>
      <w:lvlJc w:val="left"/>
      <w:pPr>
        <w:ind w:left="2938" w:hanging="392"/>
      </w:pPr>
      <w:rPr>
        <w:rFonts w:hint="default"/>
        <w:lang w:val="it-IT" w:eastAsia="en-US" w:bidi="ar-SA"/>
      </w:rPr>
    </w:lvl>
    <w:lvl w:ilvl="6" w:tplc="45C876A8">
      <w:numFmt w:val="bullet"/>
      <w:lvlText w:val="•"/>
      <w:lvlJc w:val="left"/>
      <w:pPr>
        <w:ind w:left="3445" w:hanging="392"/>
      </w:pPr>
      <w:rPr>
        <w:rFonts w:hint="default"/>
        <w:lang w:val="it-IT" w:eastAsia="en-US" w:bidi="ar-SA"/>
      </w:rPr>
    </w:lvl>
    <w:lvl w:ilvl="7" w:tplc="6FFEEEE0">
      <w:numFmt w:val="bullet"/>
      <w:lvlText w:val="•"/>
      <w:lvlJc w:val="left"/>
      <w:pPr>
        <w:ind w:left="3953" w:hanging="392"/>
      </w:pPr>
      <w:rPr>
        <w:rFonts w:hint="default"/>
        <w:lang w:val="it-IT" w:eastAsia="en-US" w:bidi="ar-SA"/>
      </w:rPr>
    </w:lvl>
    <w:lvl w:ilvl="8" w:tplc="AA609428">
      <w:numFmt w:val="bullet"/>
      <w:lvlText w:val="•"/>
      <w:lvlJc w:val="left"/>
      <w:pPr>
        <w:ind w:left="4460" w:hanging="392"/>
      </w:pPr>
      <w:rPr>
        <w:rFonts w:hint="default"/>
        <w:lang w:val="it-IT" w:eastAsia="en-US" w:bidi="ar-SA"/>
      </w:rPr>
    </w:lvl>
  </w:abstractNum>
  <w:abstractNum w:abstractNumId="2" w15:restartNumberingAfterBreak="0">
    <w:nsid w:val="24B45079"/>
    <w:multiLevelType w:val="hybridMultilevel"/>
    <w:tmpl w:val="104CA926"/>
    <w:lvl w:ilvl="0" w:tplc="C8ECA4A0">
      <w:start w:val="6"/>
      <w:numFmt w:val="lowerLetter"/>
      <w:lvlText w:val="%1)"/>
      <w:lvlJc w:val="left"/>
      <w:pPr>
        <w:ind w:left="392" w:hanging="356"/>
        <w:jc w:val="left"/>
      </w:pPr>
      <w:rPr>
        <w:rFonts w:ascii="Arial MT" w:eastAsia="Arial MT" w:hAnsi="Arial MT" w:cs="Arial MT" w:hint="default"/>
        <w:w w:val="99"/>
        <w:sz w:val="26"/>
        <w:szCs w:val="26"/>
        <w:lang w:val="it-IT" w:eastAsia="en-US" w:bidi="ar-SA"/>
      </w:rPr>
    </w:lvl>
    <w:lvl w:ilvl="1" w:tplc="3B964812">
      <w:numFmt w:val="bullet"/>
      <w:lvlText w:val="•"/>
      <w:lvlJc w:val="left"/>
      <w:pPr>
        <w:ind w:left="907" w:hanging="356"/>
      </w:pPr>
      <w:rPr>
        <w:rFonts w:hint="default"/>
        <w:lang w:val="it-IT" w:eastAsia="en-US" w:bidi="ar-SA"/>
      </w:rPr>
    </w:lvl>
    <w:lvl w:ilvl="2" w:tplc="32D8EB92">
      <w:numFmt w:val="bullet"/>
      <w:lvlText w:val="•"/>
      <w:lvlJc w:val="left"/>
      <w:pPr>
        <w:ind w:left="1415" w:hanging="356"/>
      </w:pPr>
      <w:rPr>
        <w:rFonts w:hint="default"/>
        <w:lang w:val="it-IT" w:eastAsia="en-US" w:bidi="ar-SA"/>
      </w:rPr>
    </w:lvl>
    <w:lvl w:ilvl="3" w:tplc="E4D67CDC">
      <w:numFmt w:val="bullet"/>
      <w:lvlText w:val="•"/>
      <w:lvlJc w:val="left"/>
      <w:pPr>
        <w:ind w:left="1922" w:hanging="356"/>
      </w:pPr>
      <w:rPr>
        <w:rFonts w:hint="default"/>
        <w:lang w:val="it-IT" w:eastAsia="en-US" w:bidi="ar-SA"/>
      </w:rPr>
    </w:lvl>
    <w:lvl w:ilvl="4" w:tplc="77A0D04C">
      <w:numFmt w:val="bullet"/>
      <w:lvlText w:val="•"/>
      <w:lvlJc w:val="left"/>
      <w:pPr>
        <w:ind w:left="2430" w:hanging="356"/>
      </w:pPr>
      <w:rPr>
        <w:rFonts w:hint="default"/>
        <w:lang w:val="it-IT" w:eastAsia="en-US" w:bidi="ar-SA"/>
      </w:rPr>
    </w:lvl>
    <w:lvl w:ilvl="5" w:tplc="6C289A30">
      <w:numFmt w:val="bullet"/>
      <w:lvlText w:val="•"/>
      <w:lvlJc w:val="left"/>
      <w:pPr>
        <w:ind w:left="2938" w:hanging="356"/>
      </w:pPr>
      <w:rPr>
        <w:rFonts w:hint="default"/>
        <w:lang w:val="it-IT" w:eastAsia="en-US" w:bidi="ar-SA"/>
      </w:rPr>
    </w:lvl>
    <w:lvl w:ilvl="6" w:tplc="99D0414C">
      <w:numFmt w:val="bullet"/>
      <w:lvlText w:val="•"/>
      <w:lvlJc w:val="left"/>
      <w:pPr>
        <w:ind w:left="3445" w:hanging="356"/>
      </w:pPr>
      <w:rPr>
        <w:rFonts w:hint="default"/>
        <w:lang w:val="it-IT" w:eastAsia="en-US" w:bidi="ar-SA"/>
      </w:rPr>
    </w:lvl>
    <w:lvl w:ilvl="7" w:tplc="6A247538">
      <w:numFmt w:val="bullet"/>
      <w:lvlText w:val="•"/>
      <w:lvlJc w:val="left"/>
      <w:pPr>
        <w:ind w:left="3953" w:hanging="356"/>
      </w:pPr>
      <w:rPr>
        <w:rFonts w:hint="default"/>
        <w:lang w:val="it-IT" w:eastAsia="en-US" w:bidi="ar-SA"/>
      </w:rPr>
    </w:lvl>
    <w:lvl w:ilvl="8" w:tplc="4DB47E1A">
      <w:numFmt w:val="bullet"/>
      <w:lvlText w:val="•"/>
      <w:lvlJc w:val="left"/>
      <w:pPr>
        <w:ind w:left="4460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274365CE"/>
    <w:multiLevelType w:val="hybridMultilevel"/>
    <w:tmpl w:val="C13CA09C"/>
    <w:lvl w:ilvl="0" w:tplc="0D642B6C">
      <w:start w:val="1"/>
      <w:numFmt w:val="decimal"/>
      <w:lvlText w:val="%1."/>
      <w:lvlJc w:val="left"/>
      <w:pPr>
        <w:ind w:left="392" w:hanging="327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12C6B1DE">
      <w:numFmt w:val="bullet"/>
      <w:lvlText w:val="•"/>
      <w:lvlJc w:val="left"/>
      <w:pPr>
        <w:ind w:left="907" w:hanging="327"/>
      </w:pPr>
      <w:rPr>
        <w:rFonts w:hint="default"/>
        <w:lang w:val="it-IT" w:eastAsia="en-US" w:bidi="ar-SA"/>
      </w:rPr>
    </w:lvl>
    <w:lvl w:ilvl="2" w:tplc="29C01952">
      <w:numFmt w:val="bullet"/>
      <w:lvlText w:val="•"/>
      <w:lvlJc w:val="left"/>
      <w:pPr>
        <w:ind w:left="1415" w:hanging="327"/>
      </w:pPr>
      <w:rPr>
        <w:rFonts w:hint="default"/>
        <w:lang w:val="it-IT" w:eastAsia="en-US" w:bidi="ar-SA"/>
      </w:rPr>
    </w:lvl>
    <w:lvl w:ilvl="3" w:tplc="E7EA7EE6">
      <w:numFmt w:val="bullet"/>
      <w:lvlText w:val="•"/>
      <w:lvlJc w:val="left"/>
      <w:pPr>
        <w:ind w:left="1922" w:hanging="327"/>
      </w:pPr>
      <w:rPr>
        <w:rFonts w:hint="default"/>
        <w:lang w:val="it-IT" w:eastAsia="en-US" w:bidi="ar-SA"/>
      </w:rPr>
    </w:lvl>
    <w:lvl w:ilvl="4" w:tplc="C8AAC2B4">
      <w:numFmt w:val="bullet"/>
      <w:lvlText w:val="•"/>
      <w:lvlJc w:val="left"/>
      <w:pPr>
        <w:ind w:left="2430" w:hanging="327"/>
      </w:pPr>
      <w:rPr>
        <w:rFonts w:hint="default"/>
        <w:lang w:val="it-IT" w:eastAsia="en-US" w:bidi="ar-SA"/>
      </w:rPr>
    </w:lvl>
    <w:lvl w:ilvl="5" w:tplc="28663AA2">
      <w:numFmt w:val="bullet"/>
      <w:lvlText w:val="•"/>
      <w:lvlJc w:val="left"/>
      <w:pPr>
        <w:ind w:left="2938" w:hanging="327"/>
      </w:pPr>
      <w:rPr>
        <w:rFonts w:hint="default"/>
        <w:lang w:val="it-IT" w:eastAsia="en-US" w:bidi="ar-SA"/>
      </w:rPr>
    </w:lvl>
    <w:lvl w:ilvl="6" w:tplc="E62A7E0A">
      <w:numFmt w:val="bullet"/>
      <w:lvlText w:val="•"/>
      <w:lvlJc w:val="left"/>
      <w:pPr>
        <w:ind w:left="3445" w:hanging="327"/>
      </w:pPr>
      <w:rPr>
        <w:rFonts w:hint="default"/>
        <w:lang w:val="it-IT" w:eastAsia="en-US" w:bidi="ar-SA"/>
      </w:rPr>
    </w:lvl>
    <w:lvl w:ilvl="7" w:tplc="E252FA2A">
      <w:numFmt w:val="bullet"/>
      <w:lvlText w:val="•"/>
      <w:lvlJc w:val="left"/>
      <w:pPr>
        <w:ind w:left="3953" w:hanging="327"/>
      </w:pPr>
      <w:rPr>
        <w:rFonts w:hint="default"/>
        <w:lang w:val="it-IT" w:eastAsia="en-US" w:bidi="ar-SA"/>
      </w:rPr>
    </w:lvl>
    <w:lvl w:ilvl="8" w:tplc="BEF43670">
      <w:numFmt w:val="bullet"/>
      <w:lvlText w:val="•"/>
      <w:lvlJc w:val="left"/>
      <w:pPr>
        <w:ind w:left="4460" w:hanging="327"/>
      </w:pPr>
      <w:rPr>
        <w:rFonts w:hint="default"/>
        <w:lang w:val="it-IT" w:eastAsia="en-US" w:bidi="ar-SA"/>
      </w:rPr>
    </w:lvl>
  </w:abstractNum>
  <w:abstractNum w:abstractNumId="4" w15:restartNumberingAfterBreak="0">
    <w:nsid w:val="36FF0246"/>
    <w:multiLevelType w:val="hybridMultilevel"/>
    <w:tmpl w:val="A6882240"/>
    <w:lvl w:ilvl="0" w:tplc="4998ADF4">
      <w:start w:val="3"/>
      <w:numFmt w:val="decimal"/>
      <w:lvlText w:val="%1."/>
      <w:lvlJc w:val="left"/>
      <w:pPr>
        <w:ind w:left="392" w:hanging="500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F3A6B6E2">
      <w:numFmt w:val="bullet"/>
      <w:lvlText w:val="•"/>
      <w:lvlJc w:val="left"/>
      <w:pPr>
        <w:ind w:left="907" w:hanging="500"/>
      </w:pPr>
      <w:rPr>
        <w:rFonts w:hint="default"/>
        <w:lang w:val="it-IT" w:eastAsia="en-US" w:bidi="ar-SA"/>
      </w:rPr>
    </w:lvl>
    <w:lvl w:ilvl="2" w:tplc="B192A160">
      <w:numFmt w:val="bullet"/>
      <w:lvlText w:val="•"/>
      <w:lvlJc w:val="left"/>
      <w:pPr>
        <w:ind w:left="1415" w:hanging="500"/>
      </w:pPr>
      <w:rPr>
        <w:rFonts w:hint="default"/>
        <w:lang w:val="it-IT" w:eastAsia="en-US" w:bidi="ar-SA"/>
      </w:rPr>
    </w:lvl>
    <w:lvl w:ilvl="3" w:tplc="7C4A85DC">
      <w:numFmt w:val="bullet"/>
      <w:lvlText w:val="•"/>
      <w:lvlJc w:val="left"/>
      <w:pPr>
        <w:ind w:left="1922" w:hanging="500"/>
      </w:pPr>
      <w:rPr>
        <w:rFonts w:hint="default"/>
        <w:lang w:val="it-IT" w:eastAsia="en-US" w:bidi="ar-SA"/>
      </w:rPr>
    </w:lvl>
    <w:lvl w:ilvl="4" w:tplc="B6268300">
      <w:numFmt w:val="bullet"/>
      <w:lvlText w:val="•"/>
      <w:lvlJc w:val="left"/>
      <w:pPr>
        <w:ind w:left="2430" w:hanging="500"/>
      </w:pPr>
      <w:rPr>
        <w:rFonts w:hint="default"/>
        <w:lang w:val="it-IT" w:eastAsia="en-US" w:bidi="ar-SA"/>
      </w:rPr>
    </w:lvl>
    <w:lvl w:ilvl="5" w:tplc="00F2C1B4">
      <w:numFmt w:val="bullet"/>
      <w:lvlText w:val="•"/>
      <w:lvlJc w:val="left"/>
      <w:pPr>
        <w:ind w:left="2938" w:hanging="500"/>
      </w:pPr>
      <w:rPr>
        <w:rFonts w:hint="default"/>
        <w:lang w:val="it-IT" w:eastAsia="en-US" w:bidi="ar-SA"/>
      </w:rPr>
    </w:lvl>
    <w:lvl w:ilvl="6" w:tplc="C308937C">
      <w:numFmt w:val="bullet"/>
      <w:lvlText w:val="•"/>
      <w:lvlJc w:val="left"/>
      <w:pPr>
        <w:ind w:left="3445" w:hanging="500"/>
      </w:pPr>
      <w:rPr>
        <w:rFonts w:hint="default"/>
        <w:lang w:val="it-IT" w:eastAsia="en-US" w:bidi="ar-SA"/>
      </w:rPr>
    </w:lvl>
    <w:lvl w:ilvl="7" w:tplc="92425914">
      <w:numFmt w:val="bullet"/>
      <w:lvlText w:val="•"/>
      <w:lvlJc w:val="left"/>
      <w:pPr>
        <w:ind w:left="3953" w:hanging="500"/>
      </w:pPr>
      <w:rPr>
        <w:rFonts w:hint="default"/>
        <w:lang w:val="it-IT" w:eastAsia="en-US" w:bidi="ar-SA"/>
      </w:rPr>
    </w:lvl>
    <w:lvl w:ilvl="8" w:tplc="A54E2C2E">
      <w:numFmt w:val="bullet"/>
      <w:lvlText w:val="•"/>
      <w:lvlJc w:val="left"/>
      <w:pPr>
        <w:ind w:left="4460" w:hanging="500"/>
      </w:pPr>
      <w:rPr>
        <w:rFonts w:hint="default"/>
        <w:lang w:val="it-IT" w:eastAsia="en-US" w:bidi="ar-SA"/>
      </w:rPr>
    </w:lvl>
  </w:abstractNum>
  <w:abstractNum w:abstractNumId="5" w15:restartNumberingAfterBreak="0">
    <w:nsid w:val="38793E61"/>
    <w:multiLevelType w:val="hybridMultilevel"/>
    <w:tmpl w:val="A184D0A4"/>
    <w:lvl w:ilvl="0" w:tplc="A36003DC">
      <w:numFmt w:val="bullet"/>
      <w:lvlText w:val="-"/>
      <w:lvlJc w:val="left"/>
      <w:pPr>
        <w:ind w:left="392" w:hanging="375"/>
      </w:pPr>
      <w:rPr>
        <w:rFonts w:ascii="Arial MT" w:eastAsia="Arial MT" w:hAnsi="Arial MT" w:cs="Arial MT" w:hint="default"/>
        <w:w w:val="99"/>
        <w:sz w:val="26"/>
        <w:szCs w:val="26"/>
        <w:lang w:val="it-IT" w:eastAsia="en-US" w:bidi="ar-SA"/>
      </w:rPr>
    </w:lvl>
    <w:lvl w:ilvl="1" w:tplc="7F16DC76">
      <w:numFmt w:val="bullet"/>
      <w:lvlText w:val="•"/>
      <w:lvlJc w:val="left"/>
      <w:pPr>
        <w:ind w:left="870" w:hanging="375"/>
      </w:pPr>
      <w:rPr>
        <w:rFonts w:hint="default"/>
        <w:lang w:val="it-IT" w:eastAsia="en-US" w:bidi="ar-SA"/>
      </w:rPr>
    </w:lvl>
    <w:lvl w:ilvl="2" w:tplc="28D03DE2">
      <w:numFmt w:val="bullet"/>
      <w:lvlText w:val="•"/>
      <w:lvlJc w:val="left"/>
      <w:pPr>
        <w:ind w:left="1341" w:hanging="375"/>
      </w:pPr>
      <w:rPr>
        <w:rFonts w:hint="default"/>
        <w:lang w:val="it-IT" w:eastAsia="en-US" w:bidi="ar-SA"/>
      </w:rPr>
    </w:lvl>
    <w:lvl w:ilvl="3" w:tplc="5A24988A">
      <w:numFmt w:val="bullet"/>
      <w:lvlText w:val="•"/>
      <w:lvlJc w:val="left"/>
      <w:pPr>
        <w:ind w:left="1812" w:hanging="375"/>
      </w:pPr>
      <w:rPr>
        <w:rFonts w:hint="default"/>
        <w:lang w:val="it-IT" w:eastAsia="en-US" w:bidi="ar-SA"/>
      </w:rPr>
    </w:lvl>
    <w:lvl w:ilvl="4" w:tplc="52641E78">
      <w:numFmt w:val="bullet"/>
      <w:lvlText w:val="•"/>
      <w:lvlJc w:val="left"/>
      <w:pPr>
        <w:ind w:left="2283" w:hanging="375"/>
      </w:pPr>
      <w:rPr>
        <w:rFonts w:hint="default"/>
        <w:lang w:val="it-IT" w:eastAsia="en-US" w:bidi="ar-SA"/>
      </w:rPr>
    </w:lvl>
    <w:lvl w:ilvl="5" w:tplc="5AA2644E">
      <w:numFmt w:val="bullet"/>
      <w:lvlText w:val="•"/>
      <w:lvlJc w:val="left"/>
      <w:pPr>
        <w:ind w:left="2754" w:hanging="375"/>
      </w:pPr>
      <w:rPr>
        <w:rFonts w:hint="default"/>
        <w:lang w:val="it-IT" w:eastAsia="en-US" w:bidi="ar-SA"/>
      </w:rPr>
    </w:lvl>
    <w:lvl w:ilvl="6" w:tplc="5DB66B5E">
      <w:numFmt w:val="bullet"/>
      <w:lvlText w:val="•"/>
      <w:lvlJc w:val="left"/>
      <w:pPr>
        <w:ind w:left="3225" w:hanging="375"/>
      </w:pPr>
      <w:rPr>
        <w:rFonts w:hint="default"/>
        <w:lang w:val="it-IT" w:eastAsia="en-US" w:bidi="ar-SA"/>
      </w:rPr>
    </w:lvl>
    <w:lvl w:ilvl="7" w:tplc="78CA6698">
      <w:numFmt w:val="bullet"/>
      <w:lvlText w:val="•"/>
      <w:lvlJc w:val="left"/>
      <w:pPr>
        <w:ind w:left="3696" w:hanging="375"/>
      </w:pPr>
      <w:rPr>
        <w:rFonts w:hint="default"/>
        <w:lang w:val="it-IT" w:eastAsia="en-US" w:bidi="ar-SA"/>
      </w:rPr>
    </w:lvl>
    <w:lvl w:ilvl="8" w:tplc="60D6521C">
      <w:numFmt w:val="bullet"/>
      <w:lvlText w:val="•"/>
      <w:lvlJc w:val="left"/>
      <w:pPr>
        <w:ind w:left="4167" w:hanging="375"/>
      </w:pPr>
      <w:rPr>
        <w:rFonts w:hint="default"/>
        <w:lang w:val="it-IT" w:eastAsia="en-US" w:bidi="ar-SA"/>
      </w:rPr>
    </w:lvl>
  </w:abstractNum>
  <w:abstractNum w:abstractNumId="6" w15:restartNumberingAfterBreak="0">
    <w:nsid w:val="3BFF72C4"/>
    <w:multiLevelType w:val="hybridMultilevel"/>
    <w:tmpl w:val="197C2F42"/>
    <w:lvl w:ilvl="0" w:tplc="7B1ED198">
      <w:start w:val="8"/>
      <w:numFmt w:val="lowerLetter"/>
      <w:lvlText w:val="%1)"/>
      <w:lvlJc w:val="left"/>
      <w:pPr>
        <w:ind w:left="392" w:hanging="332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74CE8484">
      <w:numFmt w:val="bullet"/>
      <w:lvlText w:val="•"/>
      <w:lvlJc w:val="left"/>
      <w:pPr>
        <w:ind w:left="907" w:hanging="332"/>
      </w:pPr>
      <w:rPr>
        <w:rFonts w:hint="default"/>
        <w:lang w:val="it-IT" w:eastAsia="en-US" w:bidi="ar-SA"/>
      </w:rPr>
    </w:lvl>
    <w:lvl w:ilvl="2" w:tplc="5560A7FE">
      <w:numFmt w:val="bullet"/>
      <w:lvlText w:val="•"/>
      <w:lvlJc w:val="left"/>
      <w:pPr>
        <w:ind w:left="1415" w:hanging="332"/>
      </w:pPr>
      <w:rPr>
        <w:rFonts w:hint="default"/>
        <w:lang w:val="it-IT" w:eastAsia="en-US" w:bidi="ar-SA"/>
      </w:rPr>
    </w:lvl>
    <w:lvl w:ilvl="3" w:tplc="479EECA8">
      <w:numFmt w:val="bullet"/>
      <w:lvlText w:val="•"/>
      <w:lvlJc w:val="left"/>
      <w:pPr>
        <w:ind w:left="1922" w:hanging="332"/>
      </w:pPr>
      <w:rPr>
        <w:rFonts w:hint="default"/>
        <w:lang w:val="it-IT" w:eastAsia="en-US" w:bidi="ar-SA"/>
      </w:rPr>
    </w:lvl>
    <w:lvl w:ilvl="4" w:tplc="AB4E73F8">
      <w:numFmt w:val="bullet"/>
      <w:lvlText w:val="•"/>
      <w:lvlJc w:val="left"/>
      <w:pPr>
        <w:ind w:left="2430" w:hanging="332"/>
      </w:pPr>
      <w:rPr>
        <w:rFonts w:hint="default"/>
        <w:lang w:val="it-IT" w:eastAsia="en-US" w:bidi="ar-SA"/>
      </w:rPr>
    </w:lvl>
    <w:lvl w:ilvl="5" w:tplc="6F9C3E52">
      <w:numFmt w:val="bullet"/>
      <w:lvlText w:val="•"/>
      <w:lvlJc w:val="left"/>
      <w:pPr>
        <w:ind w:left="2938" w:hanging="332"/>
      </w:pPr>
      <w:rPr>
        <w:rFonts w:hint="default"/>
        <w:lang w:val="it-IT" w:eastAsia="en-US" w:bidi="ar-SA"/>
      </w:rPr>
    </w:lvl>
    <w:lvl w:ilvl="6" w:tplc="32CAFC48">
      <w:numFmt w:val="bullet"/>
      <w:lvlText w:val="•"/>
      <w:lvlJc w:val="left"/>
      <w:pPr>
        <w:ind w:left="3445" w:hanging="332"/>
      </w:pPr>
      <w:rPr>
        <w:rFonts w:hint="default"/>
        <w:lang w:val="it-IT" w:eastAsia="en-US" w:bidi="ar-SA"/>
      </w:rPr>
    </w:lvl>
    <w:lvl w:ilvl="7" w:tplc="EB641124">
      <w:numFmt w:val="bullet"/>
      <w:lvlText w:val="•"/>
      <w:lvlJc w:val="left"/>
      <w:pPr>
        <w:ind w:left="3953" w:hanging="332"/>
      </w:pPr>
      <w:rPr>
        <w:rFonts w:hint="default"/>
        <w:lang w:val="it-IT" w:eastAsia="en-US" w:bidi="ar-SA"/>
      </w:rPr>
    </w:lvl>
    <w:lvl w:ilvl="8" w:tplc="0ECC1250">
      <w:numFmt w:val="bullet"/>
      <w:lvlText w:val="•"/>
      <w:lvlJc w:val="left"/>
      <w:pPr>
        <w:ind w:left="4460" w:hanging="332"/>
      </w:pPr>
      <w:rPr>
        <w:rFonts w:hint="default"/>
        <w:lang w:val="it-IT" w:eastAsia="en-US" w:bidi="ar-SA"/>
      </w:rPr>
    </w:lvl>
  </w:abstractNum>
  <w:abstractNum w:abstractNumId="7" w15:restartNumberingAfterBreak="0">
    <w:nsid w:val="42086E64"/>
    <w:multiLevelType w:val="hybridMultilevel"/>
    <w:tmpl w:val="72F0CBEE"/>
    <w:lvl w:ilvl="0" w:tplc="08A61102">
      <w:start w:val="7"/>
      <w:numFmt w:val="lowerLetter"/>
      <w:lvlText w:val="%1)"/>
      <w:lvlJc w:val="left"/>
      <w:pPr>
        <w:ind w:left="392" w:hanging="363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BFA81F44">
      <w:numFmt w:val="bullet"/>
      <w:lvlText w:val="•"/>
      <w:lvlJc w:val="left"/>
      <w:pPr>
        <w:ind w:left="907" w:hanging="363"/>
      </w:pPr>
      <w:rPr>
        <w:rFonts w:hint="default"/>
        <w:lang w:val="it-IT" w:eastAsia="en-US" w:bidi="ar-SA"/>
      </w:rPr>
    </w:lvl>
    <w:lvl w:ilvl="2" w:tplc="EC40FB76">
      <w:numFmt w:val="bullet"/>
      <w:lvlText w:val="•"/>
      <w:lvlJc w:val="left"/>
      <w:pPr>
        <w:ind w:left="1415" w:hanging="363"/>
      </w:pPr>
      <w:rPr>
        <w:rFonts w:hint="default"/>
        <w:lang w:val="it-IT" w:eastAsia="en-US" w:bidi="ar-SA"/>
      </w:rPr>
    </w:lvl>
    <w:lvl w:ilvl="3" w:tplc="7A0CC21A">
      <w:numFmt w:val="bullet"/>
      <w:lvlText w:val="•"/>
      <w:lvlJc w:val="left"/>
      <w:pPr>
        <w:ind w:left="1922" w:hanging="363"/>
      </w:pPr>
      <w:rPr>
        <w:rFonts w:hint="default"/>
        <w:lang w:val="it-IT" w:eastAsia="en-US" w:bidi="ar-SA"/>
      </w:rPr>
    </w:lvl>
    <w:lvl w:ilvl="4" w:tplc="D24A13E2">
      <w:numFmt w:val="bullet"/>
      <w:lvlText w:val="•"/>
      <w:lvlJc w:val="left"/>
      <w:pPr>
        <w:ind w:left="2430" w:hanging="363"/>
      </w:pPr>
      <w:rPr>
        <w:rFonts w:hint="default"/>
        <w:lang w:val="it-IT" w:eastAsia="en-US" w:bidi="ar-SA"/>
      </w:rPr>
    </w:lvl>
    <w:lvl w:ilvl="5" w:tplc="39B2BBD0">
      <w:numFmt w:val="bullet"/>
      <w:lvlText w:val="•"/>
      <w:lvlJc w:val="left"/>
      <w:pPr>
        <w:ind w:left="2938" w:hanging="363"/>
      </w:pPr>
      <w:rPr>
        <w:rFonts w:hint="default"/>
        <w:lang w:val="it-IT" w:eastAsia="en-US" w:bidi="ar-SA"/>
      </w:rPr>
    </w:lvl>
    <w:lvl w:ilvl="6" w:tplc="98CE864A">
      <w:numFmt w:val="bullet"/>
      <w:lvlText w:val="•"/>
      <w:lvlJc w:val="left"/>
      <w:pPr>
        <w:ind w:left="3445" w:hanging="363"/>
      </w:pPr>
      <w:rPr>
        <w:rFonts w:hint="default"/>
        <w:lang w:val="it-IT" w:eastAsia="en-US" w:bidi="ar-SA"/>
      </w:rPr>
    </w:lvl>
    <w:lvl w:ilvl="7" w:tplc="298C2BBA">
      <w:numFmt w:val="bullet"/>
      <w:lvlText w:val="•"/>
      <w:lvlJc w:val="left"/>
      <w:pPr>
        <w:ind w:left="3953" w:hanging="363"/>
      </w:pPr>
      <w:rPr>
        <w:rFonts w:hint="default"/>
        <w:lang w:val="it-IT" w:eastAsia="en-US" w:bidi="ar-SA"/>
      </w:rPr>
    </w:lvl>
    <w:lvl w:ilvl="8" w:tplc="06761E7A">
      <w:numFmt w:val="bullet"/>
      <w:lvlText w:val="•"/>
      <w:lvlJc w:val="left"/>
      <w:pPr>
        <w:ind w:left="4460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450107E4"/>
    <w:multiLevelType w:val="hybridMultilevel"/>
    <w:tmpl w:val="AC640E26"/>
    <w:lvl w:ilvl="0" w:tplc="37D2EF9C">
      <w:start w:val="2"/>
      <w:numFmt w:val="decimal"/>
      <w:lvlText w:val="%1."/>
      <w:lvlJc w:val="left"/>
      <w:pPr>
        <w:ind w:left="392" w:hanging="305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D1B6CB50">
      <w:start w:val="1"/>
      <w:numFmt w:val="lowerLetter"/>
      <w:lvlText w:val="%2."/>
      <w:lvlJc w:val="left"/>
      <w:pPr>
        <w:ind w:left="767" w:hanging="375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2" w:tplc="6FEE8E94">
      <w:numFmt w:val="bullet"/>
      <w:lvlText w:val="•"/>
      <w:lvlJc w:val="left"/>
      <w:pPr>
        <w:ind w:left="1284" w:hanging="375"/>
      </w:pPr>
      <w:rPr>
        <w:rFonts w:hint="default"/>
        <w:lang w:val="it-IT" w:eastAsia="en-US" w:bidi="ar-SA"/>
      </w:rPr>
    </w:lvl>
    <w:lvl w:ilvl="3" w:tplc="4F9EC3A2">
      <w:numFmt w:val="bullet"/>
      <w:lvlText w:val="•"/>
      <w:lvlJc w:val="left"/>
      <w:pPr>
        <w:ind w:left="1808" w:hanging="375"/>
      </w:pPr>
      <w:rPr>
        <w:rFonts w:hint="default"/>
        <w:lang w:val="it-IT" w:eastAsia="en-US" w:bidi="ar-SA"/>
      </w:rPr>
    </w:lvl>
    <w:lvl w:ilvl="4" w:tplc="C306695E">
      <w:numFmt w:val="bullet"/>
      <w:lvlText w:val="•"/>
      <w:lvlJc w:val="left"/>
      <w:pPr>
        <w:ind w:left="2332" w:hanging="375"/>
      </w:pPr>
      <w:rPr>
        <w:rFonts w:hint="default"/>
        <w:lang w:val="it-IT" w:eastAsia="en-US" w:bidi="ar-SA"/>
      </w:rPr>
    </w:lvl>
    <w:lvl w:ilvl="5" w:tplc="9FBC90A2">
      <w:numFmt w:val="bullet"/>
      <w:lvlText w:val="•"/>
      <w:lvlJc w:val="left"/>
      <w:pPr>
        <w:ind w:left="2856" w:hanging="375"/>
      </w:pPr>
      <w:rPr>
        <w:rFonts w:hint="default"/>
        <w:lang w:val="it-IT" w:eastAsia="en-US" w:bidi="ar-SA"/>
      </w:rPr>
    </w:lvl>
    <w:lvl w:ilvl="6" w:tplc="389C493E">
      <w:numFmt w:val="bullet"/>
      <w:lvlText w:val="•"/>
      <w:lvlJc w:val="left"/>
      <w:pPr>
        <w:ind w:left="3380" w:hanging="375"/>
      </w:pPr>
      <w:rPr>
        <w:rFonts w:hint="default"/>
        <w:lang w:val="it-IT" w:eastAsia="en-US" w:bidi="ar-SA"/>
      </w:rPr>
    </w:lvl>
    <w:lvl w:ilvl="7" w:tplc="515C9D1C">
      <w:numFmt w:val="bullet"/>
      <w:lvlText w:val="•"/>
      <w:lvlJc w:val="left"/>
      <w:pPr>
        <w:ind w:left="3904" w:hanging="375"/>
      </w:pPr>
      <w:rPr>
        <w:rFonts w:hint="default"/>
        <w:lang w:val="it-IT" w:eastAsia="en-US" w:bidi="ar-SA"/>
      </w:rPr>
    </w:lvl>
    <w:lvl w:ilvl="8" w:tplc="C55E3D9E">
      <w:numFmt w:val="bullet"/>
      <w:lvlText w:val="•"/>
      <w:lvlJc w:val="left"/>
      <w:pPr>
        <w:ind w:left="4428" w:hanging="375"/>
      </w:pPr>
      <w:rPr>
        <w:rFonts w:hint="default"/>
        <w:lang w:val="it-IT" w:eastAsia="en-US" w:bidi="ar-SA"/>
      </w:rPr>
    </w:lvl>
  </w:abstractNum>
  <w:abstractNum w:abstractNumId="9" w15:restartNumberingAfterBreak="0">
    <w:nsid w:val="475C637B"/>
    <w:multiLevelType w:val="hybridMultilevel"/>
    <w:tmpl w:val="65BAF33A"/>
    <w:lvl w:ilvl="0" w:tplc="875C613A">
      <w:start w:val="5"/>
      <w:numFmt w:val="lowerLetter"/>
      <w:lvlText w:val="%1)"/>
      <w:lvlJc w:val="left"/>
      <w:pPr>
        <w:ind w:left="392" w:hanging="399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59E2A73A">
      <w:numFmt w:val="bullet"/>
      <w:lvlText w:val="•"/>
      <w:lvlJc w:val="left"/>
      <w:pPr>
        <w:ind w:left="907" w:hanging="399"/>
      </w:pPr>
      <w:rPr>
        <w:rFonts w:hint="default"/>
        <w:lang w:val="it-IT" w:eastAsia="en-US" w:bidi="ar-SA"/>
      </w:rPr>
    </w:lvl>
    <w:lvl w:ilvl="2" w:tplc="E8743FC2">
      <w:numFmt w:val="bullet"/>
      <w:lvlText w:val="•"/>
      <w:lvlJc w:val="left"/>
      <w:pPr>
        <w:ind w:left="1415" w:hanging="399"/>
      </w:pPr>
      <w:rPr>
        <w:rFonts w:hint="default"/>
        <w:lang w:val="it-IT" w:eastAsia="en-US" w:bidi="ar-SA"/>
      </w:rPr>
    </w:lvl>
    <w:lvl w:ilvl="3" w:tplc="4DDC662C">
      <w:numFmt w:val="bullet"/>
      <w:lvlText w:val="•"/>
      <w:lvlJc w:val="left"/>
      <w:pPr>
        <w:ind w:left="1922" w:hanging="399"/>
      </w:pPr>
      <w:rPr>
        <w:rFonts w:hint="default"/>
        <w:lang w:val="it-IT" w:eastAsia="en-US" w:bidi="ar-SA"/>
      </w:rPr>
    </w:lvl>
    <w:lvl w:ilvl="4" w:tplc="2AB4AAF6">
      <w:numFmt w:val="bullet"/>
      <w:lvlText w:val="•"/>
      <w:lvlJc w:val="left"/>
      <w:pPr>
        <w:ind w:left="2430" w:hanging="399"/>
      </w:pPr>
      <w:rPr>
        <w:rFonts w:hint="default"/>
        <w:lang w:val="it-IT" w:eastAsia="en-US" w:bidi="ar-SA"/>
      </w:rPr>
    </w:lvl>
    <w:lvl w:ilvl="5" w:tplc="18EA293A">
      <w:numFmt w:val="bullet"/>
      <w:lvlText w:val="•"/>
      <w:lvlJc w:val="left"/>
      <w:pPr>
        <w:ind w:left="2938" w:hanging="399"/>
      </w:pPr>
      <w:rPr>
        <w:rFonts w:hint="default"/>
        <w:lang w:val="it-IT" w:eastAsia="en-US" w:bidi="ar-SA"/>
      </w:rPr>
    </w:lvl>
    <w:lvl w:ilvl="6" w:tplc="243A1B1A">
      <w:numFmt w:val="bullet"/>
      <w:lvlText w:val="•"/>
      <w:lvlJc w:val="left"/>
      <w:pPr>
        <w:ind w:left="3445" w:hanging="399"/>
      </w:pPr>
      <w:rPr>
        <w:rFonts w:hint="default"/>
        <w:lang w:val="it-IT" w:eastAsia="en-US" w:bidi="ar-SA"/>
      </w:rPr>
    </w:lvl>
    <w:lvl w:ilvl="7" w:tplc="33882E18">
      <w:numFmt w:val="bullet"/>
      <w:lvlText w:val="•"/>
      <w:lvlJc w:val="left"/>
      <w:pPr>
        <w:ind w:left="3953" w:hanging="399"/>
      </w:pPr>
      <w:rPr>
        <w:rFonts w:hint="default"/>
        <w:lang w:val="it-IT" w:eastAsia="en-US" w:bidi="ar-SA"/>
      </w:rPr>
    </w:lvl>
    <w:lvl w:ilvl="8" w:tplc="AC3E6EF4">
      <w:numFmt w:val="bullet"/>
      <w:lvlText w:val="•"/>
      <w:lvlJc w:val="left"/>
      <w:pPr>
        <w:ind w:left="4460" w:hanging="399"/>
      </w:pPr>
      <w:rPr>
        <w:rFonts w:hint="default"/>
        <w:lang w:val="it-IT" w:eastAsia="en-US" w:bidi="ar-SA"/>
      </w:rPr>
    </w:lvl>
  </w:abstractNum>
  <w:abstractNum w:abstractNumId="10" w15:restartNumberingAfterBreak="0">
    <w:nsid w:val="47F135D2"/>
    <w:multiLevelType w:val="hybridMultilevel"/>
    <w:tmpl w:val="0096D624"/>
    <w:lvl w:ilvl="0" w:tplc="DEF4DD82">
      <w:start w:val="4"/>
      <w:numFmt w:val="lowerLetter"/>
      <w:lvlText w:val="%1)"/>
      <w:lvlJc w:val="left"/>
      <w:pPr>
        <w:ind w:left="392" w:hanging="485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706E96FE">
      <w:numFmt w:val="bullet"/>
      <w:lvlText w:val="•"/>
      <w:lvlJc w:val="left"/>
      <w:pPr>
        <w:ind w:left="907" w:hanging="485"/>
      </w:pPr>
      <w:rPr>
        <w:rFonts w:hint="default"/>
        <w:lang w:val="it-IT" w:eastAsia="en-US" w:bidi="ar-SA"/>
      </w:rPr>
    </w:lvl>
    <w:lvl w:ilvl="2" w:tplc="01D80D54">
      <w:numFmt w:val="bullet"/>
      <w:lvlText w:val="•"/>
      <w:lvlJc w:val="left"/>
      <w:pPr>
        <w:ind w:left="1415" w:hanging="485"/>
      </w:pPr>
      <w:rPr>
        <w:rFonts w:hint="default"/>
        <w:lang w:val="it-IT" w:eastAsia="en-US" w:bidi="ar-SA"/>
      </w:rPr>
    </w:lvl>
    <w:lvl w:ilvl="3" w:tplc="976EED02">
      <w:numFmt w:val="bullet"/>
      <w:lvlText w:val="•"/>
      <w:lvlJc w:val="left"/>
      <w:pPr>
        <w:ind w:left="1922" w:hanging="485"/>
      </w:pPr>
      <w:rPr>
        <w:rFonts w:hint="default"/>
        <w:lang w:val="it-IT" w:eastAsia="en-US" w:bidi="ar-SA"/>
      </w:rPr>
    </w:lvl>
    <w:lvl w:ilvl="4" w:tplc="03C87C20">
      <w:numFmt w:val="bullet"/>
      <w:lvlText w:val="•"/>
      <w:lvlJc w:val="left"/>
      <w:pPr>
        <w:ind w:left="2430" w:hanging="485"/>
      </w:pPr>
      <w:rPr>
        <w:rFonts w:hint="default"/>
        <w:lang w:val="it-IT" w:eastAsia="en-US" w:bidi="ar-SA"/>
      </w:rPr>
    </w:lvl>
    <w:lvl w:ilvl="5" w:tplc="7ACA16FA">
      <w:numFmt w:val="bullet"/>
      <w:lvlText w:val="•"/>
      <w:lvlJc w:val="left"/>
      <w:pPr>
        <w:ind w:left="2938" w:hanging="485"/>
      </w:pPr>
      <w:rPr>
        <w:rFonts w:hint="default"/>
        <w:lang w:val="it-IT" w:eastAsia="en-US" w:bidi="ar-SA"/>
      </w:rPr>
    </w:lvl>
    <w:lvl w:ilvl="6" w:tplc="E6BE9980">
      <w:numFmt w:val="bullet"/>
      <w:lvlText w:val="•"/>
      <w:lvlJc w:val="left"/>
      <w:pPr>
        <w:ind w:left="3445" w:hanging="485"/>
      </w:pPr>
      <w:rPr>
        <w:rFonts w:hint="default"/>
        <w:lang w:val="it-IT" w:eastAsia="en-US" w:bidi="ar-SA"/>
      </w:rPr>
    </w:lvl>
    <w:lvl w:ilvl="7" w:tplc="4D1EE302">
      <w:numFmt w:val="bullet"/>
      <w:lvlText w:val="•"/>
      <w:lvlJc w:val="left"/>
      <w:pPr>
        <w:ind w:left="3953" w:hanging="485"/>
      </w:pPr>
      <w:rPr>
        <w:rFonts w:hint="default"/>
        <w:lang w:val="it-IT" w:eastAsia="en-US" w:bidi="ar-SA"/>
      </w:rPr>
    </w:lvl>
    <w:lvl w:ilvl="8" w:tplc="6F3CBE04">
      <w:numFmt w:val="bullet"/>
      <w:lvlText w:val="•"/>
      <w:lvlJc w:val="left"/>
      <w:pPr>
        <w:ind w:left="4460" w:hanging="485"/>
      </w:pPr>
      <w:rPr>
        <w:rFonts w:hint="default"/>
        <w:lang w:val="it-IT" w:eastAsia="en-US" w:bidi="ar-SA"/>
      </w:rPr>
    </w:lvl>
  </w:abstractNum>
  <w:abstractNum w:abstractNumId="11" w15:restartNumberingAfterBreak="0">
    <w:nsid w:val="522B70DA"/>
    <w:multiLevelType w:val="hybridMultilevel"/>
    <w:tmpl w:val="74322056"/>
    <w:lvl w:ilvl="0" w:tplc="0C14D9D8">
      <w:start w:val="1"/>
      <w:numFmt w:val="lowerLetter"/>
      <w:lvlText w:val="%1)"/>
      <w:lvlJc w:val="left"/>
      <w:pPr>
        <w:ind w:left="392" w:hanging="519"/>
        <w:jc w:val="left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it-IT" w:eastAsia="en-US" w:bidi="ar-SA"/>
      </w:rPr>
    </w:lvl>
    <w:lvl w:ilvl="1" w:tplc="F4F4EAC2">
      <w:numFmt w:val="bullet"/>
      <w:lvlText w:val="•"/>
      <w:lvlJc w:val="left"/>
      <w:pPr>
        <w:ind w:left="871" w:hanging="519"/>
      </w:pPr>
      <w:rPr>
        <w:rFonts w:hint="default"/>
        <w:lang w:val="it-IT" w:eastAsia="en-US" w:bidi="ar-SA"/>
      </w:rPr>
    </w:lvl>
    <w:lvl w:ilvl="2" w:tplc="A0EC27CA">
      <w:numFmt w:val="bullet"/>
      <w:lvlText w:val="•"/>
      <w:lvlJc w:val="left"/>
      <w:pPr>
        <w:ind w:left="1342" w:hanging="519"/>
      </w:pPr>
      <w:rPr>
        <w:rFonts w:hint="default"/>
        <w:lang w:val="it-IT" w:eastAsia="en-US" w:bidi="ar-SA"/>
      </w:rPr>
    </w:lvl>
    <w:lvl w:ilvl="3" w:tplc="E432D524">
      <w:numFmt w:val="bullet"/>
      <w:lvlText w:val="•"/>
      <w:lvlJc w:val="left"/>
      <w:pPr>
        <w:ind w:left="1813" w:hanging="519"/>
      </w:pPr>
      <w:rPr>
        <w:rFonts w:hint="default"/>
        <w:lang w:val="it-IT" w:eastAsia="en-US" w:bidi="ar-SA"/>
      </w:rPr>
    </w:lvl>
    <w:lvl w:ilvl="4" w:tplc="3F089DBC">
      <w:numFmt w:val="bullet"/>
      <w:lvlText w:val="•"/>
      <w:lvlJc w:val="left"/>
      <w:pPr>
        <w:ind w:left="2285" w:hanging="519"/>
      </w:pPr>
      <w:rPr>
        <w:rFonts w:hint="default"/>
        <w:lang w:val="it-IT" w:eastAsia="en-US" w:bidi="ar-SA"/>
      </w:rPr>
    </w:lvl>
    <w:lvl w:ilvl="5" w:tplc="9FC0F27C">
      <w:numFmt w:val="bullet"/>
      <w:lvlText w:val="•"/>
      <w:lvlJc w:val="left"/>
      <w:pPr>
        <w:ind w:left="2756" w:hanging="519"/>
      </w:pPr>
      <w:rPr>
        <w:rFonts w:hint="default"/>
        <w:lang w:val="it-IT" w:eastAsia="en-US" w:bidi="ar-SA"/>
      </w:rPr>
    </w:lvl>
    <w:lvl w:ilvl="6" w:tplc="2C923588">
      <w:numFmt w:val="bullet"/>
      <w:lvlText w:val="•"/>
      <w:lvlJc w:val="left"/>
      <w:pPr>
        <w:ind w:left="3227" w:hanging="519"/>
      </w:pPr>
      <w:rPr>
        <w:rFonts w:hint="default"/>
        <w:lang w:val="it-IT" w:eastAsia="en-US" w:bidi="ar-SA"/>
      </w:rPr>
    </w:lvl>
    <w:lvl w:ilvl="7" w:tplc="2726270A">
      <w:numFmt w:val="bullet"/>
      <w:lvlText w:val="•"/>
      <w:lvlJc w:val="left"/>
      <w:pPr>
        <w:ind w:left="3698" w:hanging="519"/>
      </w:pPr>
      <w:rPr>
        <w:rFonts w:hint="default"/>
        <w:lang w:val="it-IT" w:eastAsia="en-US" w:bidi="ar-SA"/>
      </w:rPr>
    </w:lvl>
    <w:lvl w:ilvl="8" w:tplc="ED78B8E2">
      <w:numFmt w:val="bullet"/>
      <w:lvlText w:val="•"/>
      <w:lvlJc w:val="left"/>
      <w:pPr>
        <w:ind w:left="4170" w:hanging="519"/>
      </w:pPr>
      <w:rPr>
        <w:rFonts w:hint="default"/>
        <w:lang w:val="it-IT" w:eastAsia="en-US" w:bidi="ar-SA"/>
      </w:rPr>
    </w:lvl>
  </w:abstractNum>
  <w:num w:numId="1" w16cid:durableId="1012491667">
    <w:abstractNumId w:val="4"/>
  </w:num>
  <w:num w:numId="2" w16cid:durableId="1781560222">
    <w:abstractNumId w:val="6"/>
  </w:num>
  <w:num w:numId="3" w16cid:durableId="461536979">
    <w:abstractNumId w:val="7"/>
  </w:num>
  <w:num w:numId="4" w16cid:durableId="781995457">
    <w:abstractNumId w:val="2"/>
  </w:num>
  <w:num w:numId="5" w16cid:durableId="1311980559">
    <w:abstractNumId w:val="9"/>
  </w:num>
  <w:num w:numId="6" w16cid:durableId="1516191577">
    <w:abstractNumId w:val="10"/>
  </w:num>
  <w:num w:numId="7" w16cid:durableId="449084937">
    <w:abstractNumId w:val="8"/>
  </w:num>
  <w:num w:numId="8" w16cid:durableId="939097938">
    <w:abstractNumId w:val="3"/>
  </w:num>
  <w:num w:numId="9" w16cid:durableId="1498035596">
    <w:abstractNumId w:val="0"/>
  </w:num>
  <w:num w:numId="10" w16cid:durableId="1116021559">
    <w:abstractNumId w:val="5"/>
  </w:num>
  <w:num w:numId="11" w16cid:durableId="1408697044">
    <w:abstractNumId w:val="1"/>
  </w:num>
  <w:num w:numId="12" w16cid:durableId="8199992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D1"/>
    <w:rsid w:val="001506D1"/>
    <w:rsid w:val="002A5224"/>
    <w:rsid w:val="0055211A"/>
    <w:rsid w:val="00AB6330"/>
    <w:rsid w:val="00B777FC"/>
    <w:rsid w:val="00F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16E664CF"/>
  <w15:docId w15:val="{DD2FFEF8-3EAA-4D95-9BB5-09148056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6"/>
      <w:szCs w:val="26"/>
    </w:rPr>
  </w:style>
  <w:style w:type="paragraph" w:styleId="Titel">
    <w:name w:val="Title"/>
    <w:basedOn w:val="Standard"/>
    <w:uiPriority w:val="10"/>
    <w:qFormat/>
    <w:pPr>
      <w:spacing w:before="75"/>
      <w:ind w:left="1110" w:right="38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Listenabsatz">
    <w:name w:val="List Paragraph"/>
    <w:basedOn w:val="Standard"/>
    <w:uiPriority w:val="1"/>
    <w:qFormat/>
    <w:pPr>
      <w:ind w:left="392" w:right="38"/>
      <w:jc w:val="both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C413-1CF0-45F6-8526-824F6ABC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2894</Words>
  <Characters>18239</Characters>
  <Application>Microsoft Office Word</Application>
  <DocSecurity>0</DocSecurity>
  <Lines>151</Lines>
  <Paragraphs>42</Paragraphs>
  <ScaleCrop>false</ScaleCrop>
  <Company/>
  <LinksUpToDate>false</LinksUpToDate>
  <CharactersWithSpaces>21091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Martin Hitthaler</dc:creator>
  <cp:lastModifiedBy>Karl Martin Hitthaler</cp:lastModifiedBy>
  <cp:revision>2</cp:revision>
  <cp:lastPrinted>2024-04-23T13:02:00Z</cp:lastPrinted>
  <dcterms:created xsi:type="dcterms:W3CDTF">2024-04-23T14:12:00Z</dcterms:created>
  <dcterms:modified xsi:type="dcterms:W3CDTF">2024-04-23T14:12:00Z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2024-04-23T00:00:00Z</vt:filetime>
  </property>
</Properties>
</file>